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A8" w:rsidRDefault="005637A8">
      <w:pPr>
        <w:pStyle w:val="Corpsdetexte"/>
        <w:rPr>
          <w:sz w:val="56"/>
          <w:szCs w:val="56"/>
          <w:lang w:val="fr-FR"/>
        </w:rPr>
      </w:pPr>
      <w:r>
        <w:rPr>
          <w:rFonts w:ascii="Times New Roman"/>
          <w:noProof/>
          <w:sz w:val="20"/>
          <w:lang w:val="fr-FR" w:eastAsia="fr-FR"/>
        </w:rPr>
        <w:drawing>
          <wp:inline distT="0" distB="0" distL="0" distR="0">
            <wp:extent cx="1818751" cy="10968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gue enseignement 36 sans adres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316" cy="1099007"/>
                    </a:xfrm>
                    <a:prstGeom prst="rect">
                      <a:avLst/>
                    </a:prstGeom>
                  </pic:spPr>
                </pic:pic>
              </a:graphicData>
            </a:graphic>
          </wp:inline>
        </w:drawing>
      </w:r>
      <w:r w:rsidRPr="005637A8">
        <w:rPr>
          <w:rFonts w:ascii="Times New Roman"/>
          <w:sz w:val="20"/>
          <w:lang w:val="fr-FR"/>
        </w:rPr>
        <w:t xml:space="preserve"> </w:t>
      </w:r>
      <w:r w:rsidR="00791FCF">
        <w:rPr>
          <w:sz w:val="56"/>
          <w:szCs w:val="56"/>
          <w:lang w:val="fr-FR"/>
        </w:rPr>
        <w:t xml:space="preserve">FICHE DE LIAISON  </w:t>
      </w:r>
      <w:r w:rsidR="00DD78CF">
        <w:rPr>
          <w:sz w:val="56"/>
          <w:szCs w:val="56"/>
          <w:lang w:val="fr-FR"/>
        </w:rPr>
        <w:t>2021</w:t>
      </w:r>
    </w:p>
    <w:p w:rsidR="005314B8" w:rsidRPr="00645043" w:rsidRDefault="005314B8">
      <w:pPr>
        <w:pStyle w:val="Corpsdetexte"/>
        <w:rPr>
          <w:sz w:val="56"/>
          <w:szCs w:val="56"/>
          <w:lang w:val="fr-FR"/>
        </w:rPr>
      </w:pPr>
    </w:p>
    <w:p w:rsidR="00081DF2" w:rsidRDefault="005637A8" w:rsidP="00081DF2">
      <w:pPr>
        <w:pStyle w:val="Corpsdetexte"/>
        <w:rPr>
          <w:sz w:val="44"/>
          <w:szCs w:val="44"/>
          <w:lang w:val="fr-FR"/>
        </w:rPr>
      </w:pPr>
      <w:r w:rsidRPr="005637A8">
        <w:rPr>
          <w:sz w:val="32"/>
          <w:szCs w:val="32"/>
          <w:lang w:val="fr-FR"/>
        </w:rPr>
        <w:t>INSCRIPTION MENSUELLE DE L’ENFANT</w:t>
      </w:r>
      <w:r w:rsidRPr="005637A8">
        <w:rPr>
          <w:sz w:val="44"/>
          <w:szCs w:val="44"/>
          <w:lang w:val="fr-FR"/>
        </w:rPr>
        <w:t> :……………</w:t>
      </w:r>
      <w:r>
        <w:rPr>
          <w:sz w:val="44"/>
          <w:szCs w:val="44"/>
          <w:lang w:val="fr-FR"/>
        </w:rPr>
        <w:t>………</w:t>
      </w:r>
      <w:r w:rsidR="006D7C07">
        <w:rPr>
          <w:noProof/>
          <w:sz w:val="22"/>
          <w:szCs w:val="22"/>
          <w:lang w:val="fr-FR" w:eastAsia="fr-FR"/>
        </w:rPr>
        <mc:AlternateContent>
          <mc:Choice Requires="wps">
            <w:drawing>
              <wp:anchor distT="0" distB="0" distL="114300" distR="114300" simplePos="0" relativeHeight="251655168" behindDoc="0" locked="0" layoutInCell="1" allowOverlap="1">
                <wp:simplePos x="0" y="0"/>
                <wp:positionH relativeFrom="page">
                  <wp:posOffset>2232025</wp:posOffset>
                </wp:positionH>
                <wp:positionV relativeFrom="paragraph">
                  <wp:posOffset>2086610</wp:posOffset>
                </wp:positionV>
                <wp:extent cx="1594485" cy="1308100"/>
                <wp:effectExtent l="3175" t="0" r="254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76" w:rsidRDefault="00331676">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5.75pt;margin-top:164.3pt;width:125.55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QurwIAAKs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" filled="f" stroked="f">
                <v:textbox inset="0,0,0,0">
                  <w:txbxContent>
                    <w:p w:rsidR="00331676" w:rsidRDefault="00331676">
                      <w:pPr>
                        <w:pStyle w:val="Corpsdetexte"/>
                      </w:pPr>
                    </w:p>
                  </w:txbxContent>
                </v:textbox>
                <w10:wrap anchorx="page"/>
              </v:shape>
            </w:pict>
          </mc:Fallback>
        </mc:AlternateContent>
      </w:r>
      <w:r w:rsidR="00294C67">
        <w:rPr>
          <w:sz w:val="32"/>
          <w:lang w:val="fr-FR"/>
        </w:rPr>
        <w:tab/>
      </w:r>
    </w:p>
    <w:p w:rsidR="00081DF2" w:rsidRDefault="00081DF2" w:rsidP="00081DF2">
      <w:pPr>
        <w:pStyle w:val="Corpsdetexte"/>
        <w:rPr>
          <w:sz w:val="44"/>
          <w:szCs w:val="44"/>
          <w:lang w:val="fr-FR"/>
        </w:rPr>
      </w:pPr>
    </w:p>
    <w:p w:rsidR="005637A8" w:rsidRPr="00081DF2" w:rsidRDefault="006D7C07" w:rsidP="00081DF2">
      <w:pPr>
        <w:pStyle w:val="Corpsdetexte"/>
        <w:rPr>
          <w:sz w:val="20"/>
          <w:szCs w:val="20"/>
          <w:lang w:val="fr-FR"/>
        </w:rPr>
      </w:pPr>
      <w:r>
        <w:rPr>
          <w:noProof/>
          <w:sz w:val="22"/>
          <w:szCs w:val="22"/>
          <w:lang w:val="fr-FR" w:eastAsia="fr-FR"/>
        </w:rPr>
        <mc:AlternateContent>
          <mc:Choice Requires="wps">
            <w:drawing>
              <wp:anchor distT="0" distB="0" distL="114300" distR="114300" simplePos="0" relativeHeight="251658240" behindDoc="0" locked="0" layoutInCell="1" allowOverlap="1">
                <wp:simplePos x="0" y="0"/>
                <wp:positionH relativeFrom="page">
                  <wp:posOffset>2110105</wp:posOffset>
                </wp:positionH>
                <wp:positionV relativeFrom="paragraph">
                  <wp:posOffset>20320</wp:posOffset>
                </wp:positionV>
                <wp:extent cx="1637665" cy="117602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17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676" w:rsidRDefault="00331676">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66.15pt;margin-top:1.6pt;width:128.95pt;height:9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jbtAIAALI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" filled="f" stroked="f">
                <v:textbox inset="0,0,0,0">
                  <w:txbxContent>
                    <w:p w:rsidR="00331676" w:rsidRDefault="00331676">
                      <w:pPr>
                        <w:pStyle w:val="Corpsdetexte"/>
                      </w:pPr>
                    </w:p>
                  </w:txbxContent>
                </v:textbox>
                <w10:wrap anchorx="page"/>
              </v:shape>
            </w:pict>
          </mc:Fallback>
        </mc:AlternateContent>
      </w:r>
    </w:p>
    <w:tbl>
      <w:tblPr>
        <w:tblW w:w="4800" w:type="dxa"/>
        <w:tblInd w:w="80" w:type="dxa"/>
        <w:tblCellMar>
          <w:left w:w="70" w:type="dxa"/>
          <w:right w:w="70" w:type="dxa"/>
        </w:tblCellMar>
        <w:tblLook w:val="04A0" w:firstRow="1" w:lastRow="0" w:firstColumn="1" w:lastColumn="0" w:noHBand="0" w:noVBand="1"/>
      </w:tblPr>
      <w:tblGrid>
        <w:gridCol w:w="1200"/>
        <w:gridCol w:w="1200"/>
        <w:gridCol w:w="1200"/>
        <w:gridCol w:w="1200"/>
      </w:tblGrid>
      <w:tr w:rsidR="00081DF2" w:rsidRPr="00081DF2" w:rsidTr="00081DF2">
        <w:trPr>
          <w:trHeight w:val="300"/>
        </w:trPr>
        <w:tc>
          <w:tcPr>
            <w:tcW w:w="4800" w:type="dxa"/>
            <w:gridSpan w:val="4"/>
            <w:tcBorders>
              <w:top w:val="single" w:sz="8" w:space="0" w:color="auto"/>
              <w:left w:val="single" w:sz="8" w:space="0" w:color="auto"/>
              <w:bottom w:val="nil"/>
              <w:right w:val="single" w:sz="8" w:space="0" w:color="000000"/>
            </w:tcBorders>
            <w:shd w:val="clear" w:color="auto" w:fill="auto"/>
            <w:vAlign w:val="center"/>
            <w:hideMark/>
          </w:tcPr>
          <w:p w:rsidR="00081DF2" w:rsidRPr="00081DF2" w:rsidRDefault="005314B8" w:rsidP="00081DF2">
            <w:pPr>
              <w:widowControl/>
              <w:autoSpaceDE/>
              <w:autoSpaceDN/>
              <w:jc w:val="center"/>
              <w:rPr>
                <w:rFonts w:eastAsia="Times New Roman"/>
                <w:b/>
                <w:bCs/>
                <w:color w:val="000000"/>
                <w:lang w:val="fr-FR" w:eastAsia="fr-FR"/>
              </w:rPr>
            </w:pPr>
            <w:r>
              <w:rPr>
                <w:rFonts w:eastAsia="Times New Roman"/>
                <w:b/>
                <w:bCs/>
                <w:color w:val="000000"/>
                <w:lang w:val="fr-FR" w:eastAsia="fr-FR"/>
              </w:rPr>
              <w:t>SEPTEMBRE</w:t>
            </w:r>
            <w:r w:rsidR="00081DF2" w:rsidRPr="00081DF2">
              <w:rPr>
                <w:rFonts w:eastAsia="Times New Roman"/>
                <w:b/>
                <w:bCs/>
                <w:color w:val="000000"/>
                <w:lang w:val="fr-FR" w:eastAsia="fr-FR"/>
              </w:rPr>
              <w:t xml:space="preserve">                                                </w:t>
            </w:r>
          </w:p>
        </w:tc>
      </w:tr>
      <w:tr w:rsidR="00081DF2" w:rsidRPr="00081DF2" w:rsidTr="00081DF2">
        <w:trPr>
          <w:trHeight w:val="315"/>
        </w:trPr>
        <w:tc>
          <w:tcPr>
            <w:tcW w:w="480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081DF2" w:rsidRPr="00081DF2" w:rsidRDefault="005314B8" w:rsidP="00081DF2">
            <w:pPr>
              <w:widowControl/>
              <w:autoSpaceDE/>
              <w:autoSpaceDN/>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(inscription avant le 7/07</w:t>
            </w:r>
            <w:r w:rsidR="00081DF2" w:rsidRPr="00081DF2">
              <w:rPr>
                <w:rFonts w:ascii="Calibri" w:eastAsia="Times New Roman" w:hAnsi="Calibri" w:cs="Times New Roman"/>
                <w:color w:val="000000"/>
                <w:lang w:val="fr-FR" w:eastAsia="fr-FR"/>
              </w:rPr>
              <w:t>/2021)</w:t>
            </w:r>
          </w:p>
        </w:tc>
      </w:tr>
      <w:tr w:rsidR="00081DF2" w:rsidRPr="00081DF2" w:rsidTr="00081DF2">
        <w:trPr>
          <w:trHeight w:val="315"/>
        </w:trPr>
        <w:tc>
          <w:tcPr>
            <w:tcW w:w="1200" w:type="dxa"/>
            <w:vMerge w:val="restart"/>
            <w:tcBorders>
              <w:top w:val="nil"/>
              <w:left w:val="single" w:sz="8" w:space="0" w:color="000000"/>
              <w:bottom w:val="single" w:sz="8" w:space="0" w:color="000000"/>
              <w:right w:val="single" w:sz="8" w:space="0" w:color="000000"/>
              <w:tr2bl w:val="single" w:sz="8" w:space="0" w:color="000000"/>
            </w:tcBorders>
            <w:shd w:val="clear" w:color="auto" w:fill="auto"/>
            <w:noWrap/>
            <w:vAlign w:val="bottom"/>
            <w:hideMark/>
          </w:tcPr>
          <w:p w:rsidR="00081DF2" w:rsidRPr="00081DF2" w:rsidRDefault="00081DF2" w:rsidP="00081DF2">
            <w:pPr>
              <w:widowControl/>
              <w:autoSpaceDE/>
              <w:autoSpaceDN/>
              <w:jc w:val="center"/>
              <w:rPr>
                <w:rFonts w:eastAsia="Times New Roman"/>
                <w:color w:val="000000"/>
                <w:lang w:val="fr-FR" w:eastAsia="fr-FR"/>
              </w:rPr>
            </w:pPr>
            <w:r w:rsidRPr="00081DF2">
              <w:rPr>
                <w:rFonts w:eastAsia="Times New Roman"/>
                <w:color w:val="000000"/>
                <w:lang w:val="fr-FR" w:eastAsia="fr-FR"/>
              </w:rPr>
              <w:t> </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Matin</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repas</w:t>
            </w:r>
          </w:p>
        </w:tc>
        <w:tc>
          <w:tcPr>
            <w:tcW w:w="12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après -midi</w:t>
            </w:r>
          </w:p>
        </w:tc>
      </w:tr>
      <w:tr w:rsidR="00081DF2" w:rsidRPr="00081DF2" w:rsidTr="00081DF2">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r>
      <w:tr w:rsidR="00081DF2" w:rsidRPr="00081DF2" w:rsidTr="00081DF2">
        <w:trPr>
          <w:trHeight w:val="315"/>
        </w:trPr>
        <w:tc>
          <w:tcPr>
            <w:tcW w:w="1200" w:type="dxa"/>
            <w:tcBorders>
              <w:top w:val="nil"/>
              <w:left w:val="single" w:sz="8" w:space="0" w:color="000000"/>
              <w:bottom w:val="nil"/>
              <w:right w:val="single" w:sz="8" w:space="0" w:color="000000"/>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8/09</w:t>
            </w:r>
          </w:p>
        </w:tc>
        <w:tc>
          <w:tcPr>
            <w:tcW w:w="1200" w:type="dxa"/>
            <w:tcBorders>
              <w:top w:val="nil"/>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nil"/>
              <w:left w:val="nil"/>
              <w:bottom w:val="nil"/>
              <w:right w:val="nil"/>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5314B8" w:rsidRPr="00081DF2" w:rsidTr="005314B8">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14B8"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15/09</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5314B8" w:rsidRPr="00081DF2" w:rsidRDefault="005314B8" w:rsidP="00081DF2">
            <w:pPr>
              <w:widowControl/>
              <w:autoSpaceDE/>
              <w:autoSpaceDN/>
              <w:rPr>
                <w:rFonts w:eastAsia="Times New Roman"/>
                <w:color w:val="000000"/>
                <w:sz w:val="18"/>
                <w:szCs w:val="18"/>
                <w:lang w:val="fr-FR" w:eastAsia="fr-FR"/>
              </w:rPr>
            </w:pPr>
          </w:p>
        </w:tc>
        <w:tc>
          <w:tcPr>
            <w:tcW w:w="1200" w:type="dxa"/>
            <w:tcBorders>
              <w:top w:val="single" w:sz="8" w:space="0" w:color="000000"/>
              <w:left w:val="nil"/>
              <w:bottom w:val="single" w:sz="8" w:space="0" w:color="000000"/>
              <w:right w:val="single" w:sz="8" w:space="0" w:color="000000"/>
            </w:tcBorders>
            <w:shd w:val="clear" w:color="auto" w:fill="auto"/>
            <w:vAlign w:val="center"/>
          </w:tcPr>
          <w:p w:rsidR="005314B8" w:rsidRPr="00081DF2" w:rsidRDefault="005314B8" w:rsidP="00081DF2">
            <w:pPr>
              <w:widowControl/>
              <w:autoSpaceDE/>
              <w:autoSpaceDN/>
              <w:rPr>
                <w:rFonts w:eastAsia="Times New Roman"/>
                <w:color w:val="000000"/>
                <w:sz w:val="18"/>
                <w:szCs w:val="18"/>
                <w:lang w:val="fr-FR" w:eastAsia="fr-FR"/>
              </w:rPr>
            </w:pPr>
          </w:p>
        </w:tc>
        <w:tc>
          <w:tcPr>
            <w:tcW w:w="1200" w:type="dxa"/>
            <w:tcBorders>
              <w:top w:val="nil"/>
              <w:left w:val="nil"/>
              <w:bottom w:val="single" w:sz="4" w:space="0" w:color="auto"/>
              <w:right w:val="single" w:sz="8" w:space="0" w:color="000000"/>
            </w:tcBorders>
            <w:shd w:val="clear" w:color="auto" w:fill="auto"/>
            <w:noWrap/>
            <w:vAlign w:val="bottom"/>
          </w:tcPr>
          <w:p w:rsidR="005314B8" w:rsidRPr="00081DF2" w:rsidRDefault="005314B8" w:rsidP="00081DF2">
            <w:pPr>
              <w:widowControl/>
              <w:autoSpaceDE/>
              <w:autoSpaceDN/>
              <w:rPr>
                <w:rFonts w:eastAsia="Times New Roman"/>
                <w:color w:val="000000"/>
                <w:lang w:val="fr-FR" w:eastAsia="fr-FR"/>
              </w:rPr>
            </w:pPr>
            <w:bookmarkStart w:id="0" w:name="_GoBack"/>
            <w:bookmarkEnd w:id="0"/>
          </w:p>
        </w:tc>
      </w:tr>
      <w:tr w:rsidR="00081DF2" w:rsidRPr="00081DF2" w:rsidTr="005314B8">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22/09</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4" w:space="0" w:color="auto"/>
              <w:left w:val="nil"/>
              <w:bottom w:val="nil"/>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1200" w:type="dxa"/>
            <w:tcBorders>
              <w:top w:val="nil"/>
              <w:left w:val="single" w:sz="8" w:space="0" w:color="000000"/>
              <w:bottom w:val="nil"/>
              <w:right w:val="single" w:sz="8" w:space="0" w:color="000000"/>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29/09</w:t>
            </w:r>
          </w:p>
        </w:tc>
        <w:tc>
          <w:tcPr>
            <w:tcW w:w="1200" w:type="dxa"/>
            <w:tcBorders>
              <w:top w:val="nil"/>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nil"/>
              <w:left w:val="nil"/>
              <w:bottom w:val="nil"/>
              <w:right w:val="nil"/>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tcBorders>
              <w:top w:val="single" w:sz="8" w:space="0" w:color="000000"/>
              <w:left w:val="single" w:sz="8" w:space="0" w:color="000000"/>
              <w:bottom w:val="nil"/>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480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81DF2" w:rsidRPr="00081DF2" w:rsidRDefault="00081DF2" w:rsidP="00081DF2">
            <w:pPr>
              <w:widowControl/>
              <w:autoSpaceDE/>
              <w:autoSpaceDN/>
              <w:jc w:val="center"/>
              <w:rPr>
                <w:rFonts w:eastAsia="Times New Roman"/>
                <w:color w:val="000000"/>
                <w:sz w:val="16"/>
                <w:szCs w:val="16"/>
                <w:lang w:val="fr-FR" w:eastAsia="fr-FR"/>
              </w:rPr>
            </w:pPr>
            <w:r w:rsidRPr="00081DF2">
              <w:rPr>
                <w:rFonts w:eastAsia="Times New Roman"/>
                <w:color w:val="000000"/>
                <w:sz w:val="16"/>
                <w:szCs w:val="16"/>
                <w:lang w:val="fr-FR" w:eastAsia="fr-FR"/>
              </w:rPr>
              <w:t>Signature du responsable légal</w:t>
            </w:r>
          </w:p>
        </w:tc>
      </w:tr>
      <w:tr w:rsidR="00081DF2" w:rsidRPr="00081DF2" w:rsidTr="00081DF2">
        <w:trPr>
          <w:trHeight w:val="315"/>
        </w:trPr>
        <w:tc>
          <w:tcPr>
            <w:tcW w:w="4800" w:type="dxa"/>
            <w:gridSpan w:val="4"/>
            <w:vMerge/>
            <w:tcBorders>
              <w:top w:val="single" w:sz="8" w:space="0" w:color="000000"/>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6"/>
                <w:szCs w:val="16"/>
                <w:lang w:val="fr-FR" w:eastAsia="fr-FR"/>
              </w:rPr>
            </w:pPr>
          </w:p>
        </w:tc>
      </w:tr>
    </w:tbl>
    <w:tbl>
      <w:tblPr>
        <w:tblpPr w:leftFromText="141" w:rightFromText="141" w:vertAnchor="text" w:horzAnchor="page" w:tblpX="6201" w:tblpY="-2984"/>
        <w:tblW w:w="4800" w:type="dxa"/>
        <w:tblCellMar>
          <w:left w:w="70" w:type="dxa"/>
          <w:right w:w="70" w:type="dxa"/>
        </w:tblCellMar>
        <w:tblLook w:val="04A0" w:firstRow="1" w:lastRow="0" w:firstColumn="1" w:lastColumn="0" w:noHBand="0" w:noVBand="1"/>
      </w:tblPr>
      <w:tblGrid>
        <w:gridCol w:w="1200"/>
        <w:gridCol w:w="1200"/>
        <w:gridCol w:w="1200"/>
        <w:gridCol w:w="1200"/>
      </w:tblGrid>
      <w:tr w:rsidR="00081DF2" w:rsidRPr="00081DF2" w:rsidTr="00081DF2">
        <w:trPr>
          <w:trHeight w:val="300"/>
        </w:trPr>
        <w:tc>
          <w:tcPr>
            <w:tcW w:w="4800" w:type="dxa"/>
            <w:gridSpan w:val="4"/>
            <w:tcBorders>
              <w:top w:val="single" w:sz="8" w:space="0" w:color="auto"/>
              <w:left w:val="single" w:sz="8" w:space="0" w:color="auto"/>
              <w:bottom w:val="nil"/>
              <w:right w:val="single" w:sz="8" w:space="0" w:color="000000"/>
            </w:tcBorders>
            <w:shd w:val="clear" w:color="auto" w:fill="auto"/>
            <w:vAlign w:val="center"/>
            <w:hideMark/>
          </w:tcPr>
          <w:p w:rsidR="00081DF2" w:rsidRPr="00081DF2" w:rsidRDefault="005314B8" w:rsidP="00081DF2">
            <w:pPr>
              <w:widowControl/>
              <w:autoSpaceDE/>
              <w:autoSpaceDN/>
              <w:jc w:val="center"/>
              <w:rPr>
                <w:rFonts w:eastAsia="Times New Roman"/>
                <w:b/>
                <w:bCs/>
                <w:color w:val="000000"/>
                <w:lang w:val="fr-FR" w:eastAsia="fr-FR"/>
              </w:rPr>
            </w:pPr>
            <w:r>
              <w:rPr>
                <w:rFonts w:eastAsia="Times New Roman"/>
                <w:b/>
                <w:bCs/>
                <w:color w:val="000000"/>
                <w:lang w:val="fr-FR" w:eastAsia="fr-FR"/>
              </w:rPr>
              <w:t>OCTOBRE</w:t>
            </w:r>
            <w:r w:rsidR="00081DF2" w:rsidRPr="00081DF2">
              <w:rPr>
                <w:rFonts w:eastAsia="Times New Roman"/>
                <w:b/>
                <w:bCs/>
                <w:color w:val="000000"/>
                <w:lang w:val="fr-FR" w:eastAsia="fr-FR"/>
              </w:rPr>
              <w:t xml:space="preserve">                     </w:t>
            </w:r>
          </w:p>
        </w:tc>
      </w:tr>
      <w:tr w:rsidR="00081DF2" w:rsidRPr="00081DF2" w:rsidTr="00081DF2">
        <w:trPr>
          <w:trHeight w:val="315"/>
        </w:trPr>
        <w:tc>
          <w:tcPr>
            <w:tcW w:w="480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081DF2" w:rsidRPr="00081DF2" w:rsidRDefault="005314B8" w:rsidP="00081DF2">
            <w:pPr>
              <w:widowControl/>
              <w:autoSpaceDE/>
              <w:autoSpaceDN/>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(inscription avant le 29/09</w:t>
            </w:r>
            <w:r w:rsidR="00081DF2" w:rsidRPr="00081DF2">
              <w:rPr>
                <w:rFonts w:ascii="Calibri" w:eastAsia="Times New Roman" w:hAnsi="Calibri" w:cs="Times New Roman"/>
                <w:color w:val="000000"/>
                <w:lang w:val="fr-FR" w:eastAsia="fr-FR"/>
              </w:rPr>
              <w:t>/2021)</w:t>
            </w:r>
          </w:p>
        </w:tc>
      </w:tr>
      <w:tr w:rsidR="00081DF2" w:rsidRPr="00081DF2" w:rsidTr="00081DF2">
        <w:trPr>
          <w:trHeight w:val="315"/>
        </w:trPr>
        <w:tc>
          <w:tcPr>
            <w:tcW w:w="1200" w:type="dxa"/>
            <w:vMerge w:val="restart"/>
            <w:tcBorders>
              <w:top w:val="nil"/>
              <w:left w:val="single" w:sz="8" w:space="0" w:color="000000"/>
              <w:bottom w:val="single" w:sz="8" w:space="0" w:color="000000"/>
              <w:right w:val="single" w:sz="8" w:space="0" w:color="000000"/>
              <w:tr2bl w:val="single" w:sz="8" w:space="0" w:color="000000"/>
            </w:tcBorders>
            <w:shd w:val="clear" w:color="auto" w:fill="auto"/>
            <w:noWrap/>
            <w:vAlign w:val="bottom"/>
            <w:hideMark/>
          </w:tcPr>
          <w:p w:rsidR="00081DF2" w:rsidRPr="00081DF2" w:rsidRDefault="00081DF2" w:rsidP="00081DF2">
            <w:pPr>
              <w:widowControl/>
              <w:autoSpaceDE/>
              <w:autoSpaceDN/>
              <w:jc w:val="center"/>
              <w:rPr>
                <w:rFonts w:eastAsia="Times New Roman"/>
                <w:color w:val="000000"/>
                <w:lang w:val="fr-FR" w:eastAsia="fr-FR"/>
              </w:rPr>
            </w:pPr>
            <w:r w:rsidRPr="00081DF2">
              <w:rPr>
                <w:rFonts w:eastAsia="Times New Roman"/>
                <w:color w:val="000000"/>
                <w:lang w:val="fr-FR" w:eastAsia="fr-FR"/>
              </w:rPr>
              <w:t> </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Matin</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repas</w:t>
            </w:r>
          </w:p>
        </w:tc>
        <w:tc>
          <w:tcPr>
            <w:tcW w:w="12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après -midi</w:t>
            </w:r>
          </w:p>
        </w:tc>
      </w:tr>
      <w:tr w:rsidR="00081DF2" w:rsidRPr="00081DF2" w:rsidTr="00081DF2">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r>
      <w:tr w:rsidR="00081DF2" w:rsidRPr="00081DF2" w:rsidTr="00081DF2">
        <w:trPr>
          <w:trHeight w:val="315"/>
        </w:trPr>
        <w:tc>
          <w:tcPr>
            <w:tcW w:w="1200" w:type="dxa"/>
            <w:tcBorders>
              <w:top w:val="nil"/>
              <w:left w:val="single" w:sz="8" w:space="0" w:color="000000"/>
              <w:bottom w:val="nil"/>
              <w:right w:val="single" w:sz="8" w:space="0" w:color="000000"/>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6/10</w:t>
            </w:r>
          </w:p>
        </w:tc>
        <w:tc>
          <w:tcPr>
            <w:tcW w:w="1200" w:type="dxa"/>
            <w:tcBorders>
              <w:top w:val="nil"/>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nil"/>
              <w:left w:val="nil"/>
              <w:bottom w:val="nil"/>
              <w:right w:val="nil"/>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1200" w:type="dxa"/>
            <w:tcBorders>
              <w:top w:val="single" w:sz="8" w:space="0" w:color="000000"/>
              <w:left w:val="single" w:sz="8" w:space="0" w:color="000000"/>
              <w:bottom w:val="nil"/>
              <w:right w:val="single" w:sz="8" w:space="0" w:color="000000"/>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13/10</w:t>
            </w:r>
          </w:p>
        </w:tc>
        <w:tc>
          <w:tcPr>
            <w:tcW w:w="1200" w:type="dxa"/>
            <w:tcBorders>
              <w:top w:val="single" w:sz="8" w:space="0" w:color="000000"/>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8" w:space="0" w:color="000000"/>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nil"/>
              <w:left w:val="nil"/>
              <w:bottom w:val="nil"/>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20/10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8" w:space="0" w:color="000000"/>
              <w:left w:val="nil"/>
              <w:bottom w:val="nil"/>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480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81DF2" w:rsidRPr="00081DF2" w:rsidRDefault="00081DF2" w:rsidP="00081DF2">
            <w:pPr>
              <w:widowControl/>
              <w:autoSpaceDE/>
              <w:autoSpaceDN/>
              <w:jc w:val="center"/>
              <w:rPr>
                <w:rFonts w:eastAsia="Times New Roman"/>
                <w:color w:val="000000"/>
                <w:sz w:val="16"/>
                <w:szCs w:val="16"/>
                <w:lang w:val="fr-FR" w:eastAsia="fr-FR"/>
              </w:rPr>
            </w:pPr>
            <w:r w:rsidRPr="00081DF2">
              <w:rPr>
                <w:rFonts w:eastAsia="Times New Roman"/>
                <w:color w:val="000000"/>
                <w:sz w:val="16"/>
                <w:szCs w:val="16"/>
                <w:lang w:val="fr-FR" w:eastAsia="fr-FR"/>
              </w:rPr>
              <w:t>Signature du responsable légal</w:t>
            </w:r>
          </w:p>
        </w:tc>
      </w:tr>
      <w:tr w:rsidR="00081DF2" w:rsidRPr="00081DF2" w:rsidTr="00081DF2">
        <w:trPr>
          <w:trHeight w:val="315"/>
        </w:trPr>
        <w:tc>
          <w:tcPr>
            <w:tcW w:w="4800" w:type="dxa"/>
            <w:gridSpan w:val="4"/>
            <w:vMerge/>
            <w:tcBorders>
              <w:top w:val="single" w:sz="8" w:space="0" w:color="000000"/>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6"/>
                <w:szCs w:val="16"/>
                <w:lang w:val="fr-FR" w:eastAsia="fr-FR"/>
              </w:rPr>
            </w:pPr>
          </w:p>
        </w:tc>
      </w:tr>
    </w:tbl>
    <w:p w:rsidR="00645043" w:rsidRDefault="00645043">
      <w:pPr>
        <w:pStyle w:val="Corpsdetexte"/>
        <w:spacing w:before="2"/>
        <w:rPr>
          <w:sz w:val="16"/>
          <w:szCs w:val="16"/>
          <w:lang w:val="fr-FR"/>
        </w:rPr>
      </w:pPr>
    </w:p>
    <w:p w:rsidR="00081DF2" w:rsidRDefault="00081DF2">
      <w:pPr>
        <w:pStyle w:val="Corpsdetexte"/>
        <w:spacing w:before="2"/>
        <w:rPr>
          <w:sz w:val="16"/>
          <w:szCs w:val="16"/>
          <w:lang w:val="fr-FR"/>
        </w:rPr>
      </w:pPr>
    </w:p>
    <w:p w:rsidR="00081DF2" w:rsidRDefault="00081DF2">
      <w:pPr>
        <w:pStyle w:val="Corpsdetexte"/>
        <w:spacing w:before="2"/>
        <w:rPr>
          <w:sz w:val="16"/>
          <w:szCs w:val="16"/>
          <w:lang w:val="fr-FR"/>
        </w:rPr>
      </w:pPr>
    </w:p>
    <w:p w:rsidR="00081DF2" w:rsidRDefault="00081DF2">
      <w:pPr>
        <w:pStyle w:val="Corpsdetexte"/>
        <w:spacing w:before="2"/>
        <w:rPr>
          <w:sz w:val="16"/>
          <w:szCs w:val="16"/>
          <w:lang w:val="fr-FR"/>
        </w:rPr>
      </w:pPr>
    </w:p>
    <w:tbl>
      <w:tblPr>
        <w:tblW w:w="4800" w:type="dxa"/>
        <w:tblInd w:w="80" w:type="dxa"/>
        <w:tblCellMar>
          <w:left w:w="70" w:type="dxa"/>
          <w:right w:w="70" w:type="dxa"/>
        </w:tblCellMar>
        <w:tblLook w:val="04A0" w:firstRow="1" w:lastRow="0" w:firstColumn="1" w:lastColumn="0" w:noHBand="0" w:noVBand="1"/>
      </w:tblPr>
      <w:tblGrid>
        <w:gridCol w:w="1200"/>
        <w:gridCol w:w="1200"/>
        <w:gridCol w:w="1200"/>
        <w:gridCol w:w="1200"/>
      </w:tblGrid>
      <w:tr w:rsidR="00081DF2" w:rsidRPr="00081DF2" w:rsidTr="00081DF2">
        <w:trPr>
          <w:trHeight w:val="300"/>
        </w:trPr>
        <w:tc>
          <w:tcPr>
            <w:tcW w:w="4800" w:type="dxa"/>
            <w:gridSpan w:val="4"/>
            <w:tcBorders>
              <w:top w:val="single" w:sz="8" w:space="0" w:color="auto"/>
              <w:left w:val="single" w:sz="8" w:space="0" w:color="auto"/>
              <w:bottom w:val="nil"/>
              <w:right w:val="single" w:sz="8" w:space="0" w:color="000000"/>
            </w:tcBorders>
            <w:shd w:val="clear" w:color="auto" w:fill="auto"/>
            <w:vAlign w:val="center"/>
            <w:hideMark/>
          </w:tcPr>
          <w:p w:rsidR="00081DF2" w:rsidRPr="00081DF2" w:rsidRDefault="005314B8" w:rsidP="00081DF2">
            <w:pPr>
              <w:widowControl/>
              <w:autoSpaceDE/>
              <w:autoSpaceDN/>
              <w:jc w:val="center"/>
              <w:rPr>
                <w:rFonts w:eastAsia="Times New Roman"/>
                <w:b/>
                <w:bCs/>
                <w:color w:val="000000"/>
                <w:lang w:val="fr-FR" w:eastAsia="fr-FR"/>
              </w:rPr>
            </w:pPr>
            <w:r>
              <w:rPr>
                <w:rFonts w:eastAsia="Times New Roman"/>
                <w:b/>
                <w:bCs/>
                <w:color w:val="000000"/>
                <w:lang w:val="fr-FR" w:eastAsia="fr-FR"/>
              </w:rPr>
              <w:t>NOVEMBRE</w:t>
            </w:r>
          </w:p>
        </w:tc>
      </w:tr>
      <w:tr w:rsidR="00081DF2" w:rsidRPr="00081DF2" w:rsidTr="00081DF2">
        <w:trPr>
          <w:trHeight w:val="315"/>
        </w:trPr>
        <w:tc>
          <w:tcPr>
            <w:tcW w:w="480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081DF2" w:rsidRPr="00081DF2" w:rsidRDefault="00081DF2" w:rsidP="00081DF2">
            <w:pPr>
              <w:widowControl/>
              <w:autoSpaceDE/>
              <w:autoSpaceDN/>
              <w:jc w:val="center"/>
              <w:rPr>
                <w:rFonts w:ascii="Calibri" w:eastAsia="Times New Roman" w:hAnsi="Calibri" w:cs="Times New Roman"/>
                <w:color w:val="000000"/>
                <w:lang w:val="fr-FR" w:eastAsia="fr-FR"/>
              </w:rPr>
            </w:pPr>
            <w:r w:rsidRPr="00081DF2">
              <w:rPr>
                <w:rFonts w:ascii="Calibri" w:eastAsia="Times New Roman" w:hAnsi="Calibri" w:cs="Times New Roman"/>
                <w:color w:val="000000"/>
                <w:lang w:val="fr-FR" w:eastAsia="fr-FR"/>
              </w:rPr>
              <w:t xml:space="preserve">(inscription avant le </w:t>
            </w:r>
            <w:r w:rsidR="005314B8">
              <w:rPr>
                <w:rFonts w:ascii="Calibri" w:eastAsia="Times New Roman" w:hAnsi="Calibri" w:cs="Times New Roman"/>
                <w:color w:val="000000"/>
                <w:lang w:val="fr-FR" w:eastAsia="fr-FR"/>
              </w:rPr>
              <w:t>20</w:t>
            </w:r>
            <w:r w:rsidRPr="00081DF2">
              <w:rPr>
                <w:rFonts w:ascii="Calibri" w:eastAsia="Times New Roman" w:hAnsi="Calibri" w:cs="Times New Roman"/>
                <w:color w:val="000000"/>
                <w:lang w:val="fr-FR" w:eastAsia="fr-FR"/>
              </w:rPr>
              <w:t>/</w:t>
            </w:r>
            <w:r w:rsidR="005314B8">
              <w:rPr>
                <w:rFonts w:ascii="Calibri" w:eastAsia="Times New Roman" w:hAnsi="Calibri" w:cs="Times New Roman"/>
                <w:color w:val="000000"/>
                <w:lang w:val="fr-FR" w:eastAsia="fr-FR"/>
              </w:rPr>
              <w:t>10</w:t>
            </w:r>
            <w:r w:rsidRPr="00081DF2">
              <w:rPr>
                <w:rFonts w:ascii="Calibri" w:eastAsia="Times New Roman" w:hAnsi="Calibri" w:cs="Times New Roman"/>
                <w:color w:val="000000"/>
                <w:lang w:val="fr-FR" w:eastAsia="fr-FR"/>
              </w:rPr>
              <w:t>/2021)</w:t>
            </w:r>
          </w:p>
        </w:tc>
      </w:tr>
      <w:tr w:rsidR="00081DF2" w:rsidRPr="00081DF2" w:rsidTr="00081DF2">
        <w:trPr>
          <w:trHeight w:val="315"/>
        </w:trPr>
        <w:tc>
          <w:tcPr>
            <w:tcW w:w="1200" w:type="dxa"/>
            <w:vMerge w:val="restart"/>
            <w:tcBorders>
              <w:top w:val="nil"/>
              <w:left w:val="single" w:sz="8" w:space="0" w:color="000000"/>
              <w:bottom w:val="single" w:sz="8" w:space="0" w:color="000000"/>
              <w:right w:val="single" w:sz="8" w:space="0" w:color="000000"/>
              <w:tr2bl w:val="single" w:sz="8" w:space="0" w:color="000000"/>
            </w:tcBorders>
            <w:shd w:val="clear" w:color="auto" w:fill="auto"/>
            <w:noWrap/>
            <w:vAlign w:val="bottom"/>
            <w:hideMark/>
          </w:tcPr>
          <w:p w:rsidR="00081DF2" w:rsidRPr="00081DF2" w:rsidRDefault="00081DF2" w:rsidP="00081DF2">
            <w:pPr>
              <w:widowControl/>
              <w:autoSpaceDE/>
              <w:autoSpaceDN/>
              <w:jc w:val="center"/>
              <w:rPr>
                <w:rFonts w:eastAsia="Times New Roman"/>
                <w:color w:val="000000"/>
                <w:lang w:val="fr-FR" w:eastAsia="fr-FR"/>
              </w:rPr>
            </w:pPr>
            <w:r w:rsidRPr="00081DF2">
              <w:rPr>
                <w:rFonts w:eastAsia="Times New Roman"/>
                <w:color w:val="000000"/>
                <w:lang w:val="fr-FR" w:eastAsia="fr-FR"/>
              </w:rPr>
              <w:t> </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Matin</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repas</w:t>
            </w:r>
          </w:p>
        </w:tc>
        <w:tc>
          <w:tcPr>
            <w:tcW w:w="12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081DF2" w:rsidRPr="00081DF2" w:rsidRDefault="00081DF2" w:rsidP="00081DF2">
            <w:pPr>
              <w:widowControl/>
              <w:autoSpaceDE/>
              <w:autoSpaceDN/>
              <w:jc w:val="center"/>
              <w:rPr>
                <w:rFonts w:eastAsia="Times New Roman"/>
                <w:color w:val="000000"/>
                <w:sz w:val="18"/>
                <w:szCs w:val="18"/>
                <w:lang w:val="fr-FR" w:eastAsia="fr-FR"/>
              </w:rPr>
            </w:pPr>
            <w:r w:rsidRPr="00081DF2">
              <w:rPr>
                <w:rFonts w:eastAsia="Times New Roman"/>
                <w:color w:val="000000"/>
                <w:sz w:val="18"/>
                <w:szCs w:val="18"/>
                <w:lang w:val="fr-FR" w:eastAsia="fr-FR"/>
              </w:rPr>
              <w:t>après -midi</w:t>
            </w:r>
          </w:p>
        </w:tc>
      </w:tr>
      <w:tr w:rsidR="00081DF2" w:rsidRPr="00081DF2" w:rsidTr="00081DF2">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r>
      <w:tr w:rsidR="00081DF2" w:rsidRPr="00081DF2" w:rsidTr="00081DF2">
        <w:trPr>
          <w:trHeight w:val="315"/>
        </w:trPr>
        <w:tc>
          <w:tcPr>
            <w:tcW w:w="1200" w:type="dxa"/>
            <w:tcBorders>
              <w:top w:val="nil"/>
              <w:left w:val="single" w:sz="8" w:space="0" w:color="000000"/>
              <w:bottom w:val="nil"/>
              <w:right w:val="single" w:sz="8" w:space="0" w:color="000000"/>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10/11</w:t>
            </w:r>
          </w:p>
        </w:tc>
        <w:tc>
          <w:tcPr>
            <w:tcW w:w="1200" w:type="dxa"/>
            <w:tcBorders>
              <w:top w:val="nil"/>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nil"/>
              <w:left w:val="nil"/>
              <w:bottom w:val="nil"/>
              <w:right w:val="nil"/>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p>
        </w:tc>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1200" w:type="dxa"/>
            <w:tcBorders>
              <w:top w:val="single" w:sz="8" w:space="0" w:color="000000"/>
              <w:left w:val="single" w:sz="8" w:space="0" w:color="000000"/>
              <w:bottom w:val="nil"/>
              <w:right w:val="single" w:sz="8" w:space="0" w:color="000000"/>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17/11</w:t>
            </w:r>
          </w:p>
        </w:tc>
        <w:tc>
          <w:tcPr>
            <w:tcW w:w="1200" w:type="dxa"/>
            <w:tcBorders>
              <w:top w:val="single" w:sz="8" w:space="0" w:color="000000"/>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8" w:space="0" w:color="000000"/>
              <w:left w:val="nil"/>
              <w:bottom w:val="nil"/>
              <w:right w:val="single" w:sz="8" w:space="0" w:color="000000"/>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nil"/>
              <w:left w:val="nil"/>
              <w:bottom w:val="nil"/>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1DF2" w:rsidRPr="00081DF2" w:rsidRDefault="005314B8" w:rsidP="00081DF2">
            <w:pPr>
              <w:widowControl/>
              <w:autoSpaceDE/>
              <w:autoSpaceDN/>
              <w:jc w:val="right"/>
              <w:rPr>
                <w:rFonts w:eastAsia="Times New Roman"/>
                <w:color w:val="000000"/>
                <w:lang w:val="fr-FR" w:eastAsia="fr-FR"/>
              </w:rPr>
            </w:pPr>
            <w:r>
              <w:rPr>
                <w:rFonts w:eastAsia="Times New Roman"/>
                <w:color w:val="000000"/>
                <w:lang w:val="fr-FR" w:eastAsia="fr-FR"/>
              </w:rPr>
              <w:t>24/11</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081DF2" w:rsidRPr="00081DF2" w:rsidRDefault="00081DF2" w:rsidP="00081DF2">
            <w:pPr>
              <w:widowControl/>
              <w:autoSpaceDE/>
              <w:autoSpaceDN/>
              <w:rPr>
                <w:rFonts w:eastAsia="Times New Roman"/>
                <w:color w:val="000000"/>
                <w:sz w:val="18"/>
                <w:szCs w:val="18"/>
                <w:lang w:val="fr-FR" w:eastAsia="fr-FR"/>
              </w:rPr>
            </w:pPr>
            <w:r w:rsidRPr="00081DF2">
              <w:rPr>
                <w:rFonts w:eastAsia="Times New Roman"/>
                <w:color w:val="000000"/>
                <w:sz w:val="18"/>
                <w:szCs w:val="18"/>
                <w:lang w:val="fr-FR" w:eastAsia="fr-FR"/>
              </w:rPr>
              <w:t> </w:t>
            </w:r>
          </w:p>
        </w:tc>
        <w:tc>
          <w:tcPr>
            <w:tcW w:w="1200" w:type="dxa"/>
            <w:tcBorders>
              <w:top w:val="single" w:sz="8" w:space="0" w:color="000000"/>
              <w:left w:val="nil"/>
              <w:bottom w:val="nil"/>
              <w:right w:val="single" w:sz="8" w:space="0" w:color="000000"/>
            </w:tcBorders>
            <w:shd w:val="clear" w:color="auto" w:fill="auto"/>
            <w:noWrap/>
            <w:vAlign w:val="bottom"/>
            <w:hideMark/>
          </w:tcPr>
          <w:p w:rsidR="00081DF2" w:rsidRPr="00081DF2" w:rsidRDefault="00081DF2" w:rsidP="00081DF2">
            <w:pPr>
              <w:widowControl/>
              <w:autoSpaceDE/>
              <w:autoSpaceDN/>
              <w:rPr>
                <w:rFonts w:eastAsia="Times New Roman"/>
                <w:color w:val="000000"/>
                <w:lang w:val="fr-FR" w:eastAsia="fr-FR"/>
              </w:rPr>
            </w:pPr>
            <w:r w:rsidRPr="00081DF2">
              <w:rPr>
                <w:rFonts w:eastAsia="Times New Roman"/>
                <w:color w:val="000000"/>
                <w:lang w:val="fr-FR" w:eastAsia="fr-FR"/>
              </w:rPr>
              <w:t> </w:t>
            </w:r>
          </w:p>
        </w:tc>
      </w:tr>
      <w:tr w:rsidR="00081DF2" w:rsidRPr="00081DF2" w:rsidTr="00081DF2">
        <w:trPr>
          <w:trHeight w:val="315"/>
        </w:trPr>
        <w:tc>
          <w:tcPr>
            <w:tcW w:w="480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81DF2" w:rsidRPr="00081DF2" w:rsidRDefault="00081DF2" w:rsidP="00081DF2">
            <w:pPr>
              <w:widowControl/>
              <w:autoSpaceDE/>
              <w:autoSpaceDN/>
              <w:jc w:val="center"/>
              <w:rPr>
                <w:rFonts w:eastAsia="Times New Roman"/>
                <w:color w:val="000000"/>
                <w:sz w:val="16"/>
                <w:szCs w:val="16"/>
                <w:lang w:val="fr-FR" w:eastAsia="fr-FR"/>
              </w:rPr>
            </w:pPr>
            <w:r w:rsidRPr="00081DF2">
              <w:rPr>
                <w:rFonts w:eastAsia="Times New Roman"/>
                <w:color w:val="000000"/>
                <w:sz w:val="16"/>
                <w:szCs w:val="16"/>
                <w:lang w:val="fr-FR" w:eastAsia="fr-FR"/>
              </w:rPr>
              <w:t>Signature du responsable légal</w:t>
            </w:r>
          </w:p>
        </w:tc>
      </w:tr>
      <w:tr w:rsidR="00081DF2" w:rsidRPr="00081DF2" w:rsidTr="00081DF2">
        <w:trPr>
          <w:trHeight w:val="315"/>
        </w:trPr>
        <w:tc>
          <w:tcPr>
            <w:tcW w:w="4800" w:type="dxa"/>
            <w:gridSpan w:val="4"/>
            <w:vMerge/>
            <w:tcBorders>
              <w:top w:val="single" w:sz="8" w:space="0" w:color="000000"/>
              <w:left w:val="single" w:sz="8" w:space="0" w:color="000000"/>
              <w:bottom w:val="single" w:sz="8" w:space="0" w:color="000000"/>
              <w:right w:val="single" w:sz="8" w:space="0" w:color="000000"/>
            </w:tcBorders>
            <w:vAlign w:val="center"/>
            <w:hideMark/>
          </w:tcPr>
          <w:p w:rsidR="00081DF2" w:rsidRPr="00081DF2" w:rsidRDefault="00081DF2" w:rsidP="00081DF2">
            <w:pPr>
              <w:widowControl/>
              <w:autoSpaceDE/>
              <w:autoSpaceDN/>
              <w:rPr>
                <w:rFonts w:eastAsia="Times New Roman"/>
                <w:color w:val="000000"/>
                <w:sz w:val="16"/>
                <w:szCs w:val="16"/>
                <w:lang w:val="fr-FR" w:eastAsia="fr-FR"/>
              </w:rPr>
            </w:pPr>
          </w:p>
        </w:tc>
      </w:tr>
    </w:tbl>
    <w:tbl>
      <w:tblPr>
        <w:tblpPr w:leftFromText="141" w:rightFromText="141" w:vertAnchor="text" w:horzAnchor="page" w:tblpX="6021" w:tblpY="-2914"/>
        <w:tblW w:w="4800" w:type="dxa"/>
        <w:tblCellMar>
          <w:left w:w="70" w:type="dxa"/>
          <w:right w:w="70" w:type="dxa"/>
        </w:tblCellMar>
        <w:tblLook w:val="04A0" w:firstRow="1" w:lastRow="0" w:firstColumn="1" w:lastColumn="0" w:noHBand="0" w:noVBand="1"/>
      </w:tblPr>
      <w:tblGrid>
        <w:gridCol w:w="1200"/>
        <w:gridCol w:w="1200"/>
        <w:gridCol w:w="1200"/>
        <w:gridCol w:w="1200"/>
      </w:tblGrid>
      <w:tr w:rsidR="00C6523E" w:rsidRPr="00C6523E" w:rsidTr="00C6523E">
        <w:trPr>
          <w:trHeight w:val="300"/>
        </w:trPr>
        <w:tc>
          <w:tcPr>
            <w:tcW w:w="4800" w:type="dxa"/>
            <w:gridSpan w:val="4"/>
            <w:tcBorders>
              <w:top w:val="single" w:sz="8" w:space="0" w:color="auto"/>
              <w:left w:val="single" w:sz="8" w:space="0" w:color="auto"/>
              <w:bottom w:val="nil"/>
              <w:right w:val="single" w:sz="8" w:space="0" w:color="000000"/>
            </w:tcBorders>
            <w:shd w:val="clear" w:color="auto" w:fill="auto"/>
            <w:vAlign w:val="center"/>
            <w:hideMark/>
          </w:tcPr>
          <w:p w:rsidR="00C6523E" w:rsidRPr="00C6523E" w:rsidRDefault="005314B8" w:rsidP="00C6523E">
            <w:pPr>
              <w:widowControl/>
              <w:autoSpaceDE/>
              <w:autoSpaceDN/>
              <w:jc w:val="center"/>
              <w:rPr>
                <w:rFonts w:eastAsia="Times New Roman"/>
                <w:b/>
                <w:bCs/>
                <w:color w:val="000000"/>
                <w:lang w:val="fr-FR" w:eastAsia="fr-FR"/>
              </w:rPr>
            </w:pPr>
            <w:r>
              <w:rPr>
                <w:rFonts w:eastAsia="Times New Roman"/>
                <w:b/>
                <w:bCs/>
                <w:color w:val="000000"/>
                <w:lang w:val="fr-FR" w:eastAsia="fr-FR"/>
              </w:rPr>
              <w:t>DÉCEMBRE</w:t>
            </w:r>
          </w:p>
        </w:tc>
      </w:tr>
      <w:tr w:rsidR="00C6523E" w:rsidRPr="00C6523E" w:rsidTr="00C6523E">
        <w:trPr>
          <w:trHeight w:val="315"/>
        </w:trPr>
        <w:tc>
          <w:tcPr>
            <w:tcW w:w="480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C6523E" w:rsidRPr="00C6523E" w:rsidRDefault="005314B8" w:rsidP="00C6523E">
            <w:pPr>
              <w:widowControl/>
              <w:autoSpaceDE/>
              <w:autoSpaceDN/>
              <w:jc w:val="center"/>
              <w:rPr>
                <w:rFonts w:ascii="Calibri" w:eastAsia="Times New Roman" w:hAnsi="Calibri" w:cs="Times New Roman"/>
                <w:color w:val="000000"/>
                <w:lang w:val="fr-FR" w:eastAsia="fr-FR"/>
              </w:rPr>
            </w:pPr>
            <w:r>
              <w:rPr>
                <w:rFonts w:ascii="Calibri" w:eastAsia="Times New Roman" w:hAnsi="Calibri" w:cs="Times New Roman"/>
                <w:color w:val="000000"/>
                <w:lang w:val="fr-FR" w:eastAsia="fr-FR"/>
              </w:rPr>
              <w:t>(inscription avant le 24/11</w:t>
            </w:r>
            <w:r w:rsidR="00C6523E" w:rsidRPr="00C6523E">
              <w:rPr>
                <w:rFonts w:ascii="Calibri" w:eastAsia="Times New Roman" w:hAnsi="Calibri" w:cs="Times New Roman"/>
                <w:color w:val="000000"/>
                <w:lang w:val="fr-FR" w:eastAsia="fr-FR"/>
              </w:rPr>
              <w:t>/2021)</w:t>
            </w:r>
          </w:p>
        </w:tc>
      </w:tr>
      <w:tr w:rsidR="00C6523E" w:rsidRPr="00C6523E" w:rsidTr="00C6523E">
        <w:trPr>
          <w:trHeight w:val="315"/>
        </w:trPr>
        <w:tc>
          <w:tcPr>
            <w:tcW w:w="1200" w:type="dxa"/>
            <w:vMerge w:val="restart"/>
            <w:tcBorders>
              <w:top w:val="nil"/>
              <w:left w:val="single" w:sz="8" w:space="0" w:color="000000"/>
              <w:bottom w:val="single" w:sz="8" w:space="0" w:color="000000"/>
              <w:right w:val="single" w:sz="8" w:space="0" w:color="000000"/>
              <w:tr2bl w:val="single" w:sz="8" w:space="0" w:color="000000"/>
            </w:tcBorders>
            <w:shd w:val="clear" w:color="auto" w:fill="auto"/>
            <w:noWrap/>
            <w:vAlign w:val="bottom"/>
            <w:hideMark/>
          </w:tcPr>
          <w:p w:rsidR="00C6523E" w:rsidRPr="00C6523E" w:rsidRDefault="00C6523E" w:rsidP="00C6523E">
            <w:pPr>
              <w:widowControl/>
              <w:autoSpaceDE/>
              <w:autoSpaceDN/>
              <w:jc w:val="center"/>
              <w:rPr>
                <w:rFonts w:eastAsia="Times New Roman"/>
                <w:color w:val="000000"/>
                <w:lang w:val="fr-FR" w:eastAsia="fr-FR"/>
              </w:rPr>
            </w:pPr>
            <w:r w:rsidRPr="00C6523E">
              <w:rPr>
                <w:rFonts w:eastAsia="Times New Roman"/>
                <w:color w:val="000000"/>
                <w:lang w:val="fr-FR" w:eastAsia="fr-FR"/>
              </w:rPr>
              <w:t> </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6523E" w:rsidRPr="00C6523E" w:rsidRDefault="00C6523E" w:rsidP="00C6523E">
            <w:pPr>
              <w:widowControl/>
              <w:autoSpaceDE/>
              <w:autoSpaceDN/>
              <w:jc w:val="center"/>
              <w:rPr>
                <w:rFonts w:eastAsia="Times New Roman"/>
                <w:color w:val="000000"/>
                <w:sz w:val="18"/>
                <w:szCs w:val="18"/>
                <w:lang w:val="fr-FR" w:eastAsia="fr-FR"/>
              </w:rPr>
            </w:pPr>
            <w:r w:rsidRPr="00C6523E">
              <w:rPr>
                <w:rFonts w:eastAsia="Times New Roman"/>
                <w:color w:val="000000"/>
                <w:sz w:val="18"/>
                <w:szCs w:val="18"/>
                <w:lang w:val="fr-FR" w:eastAsia="fr-FR"/>
              </w:rPr>
              <w:t>Matin</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6523E" w:rsidRPr="00C6523E" w:rsidRDefault="00C6523E" w:rsidP="00C6523E">
            <w:pPr>
              <w:widowControl/>
              <w:autoSpaceDE/>
              <w:autoSpaceDN/>
              <w:jc w:val="center"/>
              <w:rPr>
                <w:rFonts w:eastAsia="Times New Roman"/>
                <w:color w:val="000000"/>
                <w:sz w:val="18"/>
                <w:szCs w:val="18"/>
                <w:lang w:val="fr-FR" w:eastAsia="fr-FR"/>
              </w:rPr>
            </w:pPr>
            <w:r w:rsidRPr="00C6523E">
              <w:rPr>
                <w:rFonts w:eastAsia="Times New Roman"/>
                <w:color w:val="000000"/>
                <w:sz w:val="18"/>
                <w:szCs w:val="18"/>
                <w:lang w:val="fr-FR" w:eastAsia="fr-FR"/>
              </w:rPr>
              <w:t>repas</w:t>
            </w:r>
          </w:p>
        </w:tc>
        <w:tc>
          <w:tcPr>
            <w:tcW w:w="12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C6523E" w:rsidRPr="00C6523E" w:rsidRDefault="00C6523E" w:rsidP="00C6523E">
            <w:pPr>
              <w:widowControl/>
              <w:autoSpaceDE/>
              <w:autoSpaceDN/>
              <w:jc w:val="center"/>
              <w:rPr>
                <w:rFonts w:eastAsia="Times New Roman"/>
                <w:color w:val="000000"/>
                <w:sz w:val="18"/>
                <w:szCs w:val="18"/>
                <w:lang w:val="fr-FR" w:eastAsia="fr-FR"/>
              </w:rPr>
            </w:pPr>
            <w:r w:rsidRPr="00C6523E">
              <w:rPr>
                <w:rFonts w:eastAsia="Times New Roman"/>
                <w:color w:val="000000"/>
                <w:sz w:val="18"/>
                <w:szCs w:val="18"/>
                <w:lang w:val="fr-FR" w:eastAsia="fr-FR"/>
              </w:rPr>
              <w:t>après -midi</w:t>
            </w:r>
          </w:p>
        </w:tc>
      </w:tr>
      <w:tr w:rsidR="00C6523E" w:rsidRPr="00C6523E" w:rsidTr="00C6523E">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C6523E" w:rsidRPr="00C6523E" w:rsidRDefault="00C6523E" w:rsidP="00C6523E">
            <w:pPr>
              <w:widowControl/>
              <w:autoSpaceDE/>
              <w:autoSpaceDN/>
              <w:rPr>
                <w:rFonts w:eastAsia="Times New Roman"/>
                <w:color w:val="000000"/>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C6523E" w:rsidRPr="00C6523E" w:rsidRDefault="00C6523E" w:rsidP="00C6523E">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C6523E" w:rsidRPr="00C6523E" w:rsidRDefault="00C6523E" w:rsidP="00C6523E">
            <w:pPr>
              <w:widowControl/>
              <w:autoSpaceDE/>
              <w:autoSpaceDN/>
              <w:rPr>
                <w:rFonts w:eastAsia="Times New Roman"/>
                <w:color w:val="000000"/>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rsidR="00C6523E" w:rsidRPr="00C6523E" w:rsidRDefault="00C6523E" w:rsidP="00C6523E">
            <w:pPr>
              <w:widowControl/>
              <w:autoSpaceDE/>
              <w:autoSpaceDN/>
              <w:rPr>
                <w:rFonts w:eastAsia="Times New Roman"/>
                <w:color w:val="000000"/>
                <w:sz w:val="18"/>
                <w:szCs w:val="18"/>
                <w:lang w:val="fr-FR" w:eastAsia="fr-FR"/>
              </w:rPr>
            </w:pPr>
          </w:p>
        </w:tc>
      </w:tr>
      <w:tr w:rsidR="00C6523E" w:rsidRPr="00C6523E" w:rsidTr="00C6523E">
        <w:trPr>
          <w:trHeight w:val="315"/>
        </w:trPr>
        <w:tc>
          <w:tcPr>
            <w:tcW w:w="1200" w:type="dxa"/>
            <w:tcBorders>
              <w:top w:val="nil"/>
              <w:left w:val="single" w:sz="8" w:space="0" w:color="000000"/>
              <w:bottom w:val="nil"/>
              <w:right w:val="single" w:sz="8" w:space="0" w:color="000000"/>
            </w:tcBorders>
            <w:shd w:val="clear" w:color="auto" w:fill="auto"/>
            <w:vAlign w:val="center"/>
            <w:hideMark/>
          </w:tcPr>
          <w:p w:rsidR="00C6523E" w:rsidRPr="00C6523E" w:rsidRDefault="005314B8" w:rsidP="00C6523E">
            <w:pPr>
              <w:widowControl/>
              <w:autoSpaceDE/>
              <w:autoSpaceDN/>
              <w:jc w:val="right"/>
              <w:rPr>
                <w:rFonts w:eastAsia="Times New Roman"/>
                <w:color w:val="000000"/>
                <w:lang w:val="fr-FR" w:eastAsia="fr-FR"/>
              </w:rPr>
            </w:pPr>
            <w:r>
              <w:rPr>
                <w:rFonts w:eastAsia="Times New Roman"/>
                <w:color w:val="000000"/>
                <w:lang w:val="fr-FR" w:eastAsia="fr-FR"/>
              </w:rPr>
              <w:t>1/12</w:t>
            </w:r>
          </w:p>
        </w:tc>
        <w:tc>
          <w:tcPr>
            <w:tcW w:w="1200" w:type="dxa"/>
            <w:tcBorders>
              <w:top w:val="nil"/>
              <w:left w:val="nil"/>
              <w:bottom w:val="nil"/>
              <w:right w:val="single" w:sz="8" w:space="0" w:color="000000"/>
            </w:tcBorders>
            <w:shd w:val="clear" w:color="auto" w:fill="auto"/>
            <w:vAlign w:val="center"/>
            <w:hideMark/>
          </w:tcPr>
          <w:p w:rsidR="00C6523E" w:rsidRPr="00C6523E" w:rsidRDefault="00C6523E" w:rsidP="00C6523E">
            <w:pPr>
              <w:widowControl/>
              <w:autoSpaceDE/>
              <w:autoSpaceDN/>
              <w:rPr>
                <w:rFonts w:eastAsia="Times New Roman"/>
                <w:color w:val="000000"/>
                <w:sz w:val="18"/>
                <w:szCs w:val="18"/>
                <w:lang w:val="fr-FR" w:eastAsia="fr-FR"/>
              </w:rPr>
            </w:pPr>
            <w:r w:rsidRPr="00C6523E">
              <w:rPr>
                <w:rFonts w:eastAsia="Times New Roman"/>
                <w:color w:val="000000"/>
                <w:sz w:val="18"/>
                <w:szCs w:val="18"/>
                <w:lang w:val="fr-FR" w:eastAsia="fr-FR"/>
              </w:rPr>
              <w:t> </w:t>
            </w:r>
          </w:p>
        </w:tc>
        <w:tc>
          <w:tcPr>
            <w:tcW w:w="1200" w:type="dxa"/>
            <w:tcBorders>
              <w:top w:val="nil"/>
              <w:left w:val="nil"/>
              <w:bottom w:val="nil"/>
              <w:right w:val="nil"/>
            </w:tcBorders>
            <w:shd w:val="clear" w:color="auto" w:fill="auto"/>
            <w:vAlign w:val="center"/>
            <w:hideMark/>
          </w:tcPr>
          <w:p w:rsidR="00C6523E" w:rsidRPr="00C6523E" w:rsidRDefault="00C6523E" w:rsidP="00C6523E">
            <w:pPr>
              <w:widowControl/>
              <w:autoSpaceDE/>
              <w:autoSpaceDN/>
              <w:rPr>
                <w:rFonts w:eastAsia="Times New Roman"/>
                <w:color w:val="000000"/>
                <w:sz w:val="18"/>
                <w:szCs w:val="18"/>
                <w:lang w:val="fr-FR" w:eastAsia="fr-FR"/>
              </w:rPr>
            </w:pPr>
          </w:p>
        </w:tc>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C6523E" w:rsidRPr="00C6523E" w:rsidRDefault="00C6523E" w:rsidP="00C6523E">
            <w:pPr>
              <w:widowControl/>
              <w:autoSpaceDE/>
              <w:autoSpaceDN/>
              <w:rPr>
                <w:rFonts w:eastAsia="Times New Roman"/>
                <w:color w:val="000000"/>
                <w:lang w:val="fr-FR" w:eastAsia="fr-FR"/>
              </w:rPr>
            </w:pPr>
            <w:r w:rsidRPr="00C6523E">
              <w:rPr>
                <w:rFonts w:eastAsia="Times New Roman"/>
                <w:color w:val="000000"/>
                <w:lang w:val="fr-FR" w:eastAsia="fr-FR"/>
              </w:rPr>
              <w:t> </w:t>
            </w:r>
          </w:p>
        </w:tc>
      </w:tr>
      <w:tr w:rsidR="00C6523E" w:rsidRPr="00C6523E" w:rsidTr="00C6523E">
        <w:trPr>
          <w:trHeight w:val="315"/>
        </w:trPr>
        <w:tc>
          <w:tcPr>
            <w:tcW w:w="1200" w:type="dxa"/>
            <w:tcBorders>
              <w:top w:val="single" w:sz="8" w:space="0" w:color="000000"/>
              <w:left w:val="single" w:sz="8" w:space="0" w:color="000000"/>
              <w:bottom w:val="nil"/>
              <w:right w:val="single" w:sz="8" w:space="0" w:color="000000"/>
            </w:tcBorders>
            <w:shd w:val="clear" w:color="auto" w:fill="auto"/>
            <w:vAlign w:val="center"/>
            <w:hideMark/>
          </w:tcPr>
          <w:p w:rsidR="00C6523E" w:rsidRPr="00C6523E" w:rsidRDefault="005314B8" w:rsidP="00C6523E">
            <w:pPr>
              <w:widowControl/>
              <w:autoSpaceDE/>
              <w:autoSpaceDN/>
              <w:jc w:val="right"/>
              <w:rPr>
                <w:rFonts w:eastAsia="Times New Roman"/>
                <w:color w:val="000000"/>
                <w:lang w:val="fr-FR" w:eastAsia="fr-FR"/>
              </w:rPr>
            </w:pPr>
            <w:r>
              <w:rPr>
                <w:rFonts w:eastAsia="Times New Roman"/>
                <w:color w:val="000000"/>
                <w:lang w:val="fr-FR" w:eastAsia="fr-FR"/>
              </w:rPr>
              <w:t>8/12</w:t>
            </w:r>
          </w:p>
        </w:tc>
        <w:tc>
          <w:tcPr>
            <w:tcW w:w="1200" w:type="dxa"/>
            <w:tcBorders>
              <w:top w:val="single" w:sz="8" w:space="0" w:color="000000"/>
              <w:left w:val="nil"/>
              <w:bottom w:val="nil"/>
              <w:right w:val="single" w:sz="8" w:space="0" w:color="000000"/>
            </w:tcBorders>
            <w:shd w:val="clear" w:color="auto" w:fill="auto"/>
            <w:vAlign w:val="center"/>
            <w:hideMark/>
          </w:tcPr>
          <w:p w:rsidR="00C6523E" w:rsidRPr="00C6523E" w:rsidRDefault="00C6523E" w:rsidP="00C6523E">
            <w:pPr>
              <w:widowControl/>
              <w:autoSpaceDE/>
              <w:autoSpaceDN/>
              <w:rPr>
                <w:rFonts w:eastAsia="Times New Roman"/>
                <w:color w:val="000000"/>
                <w:sz w:val="18"/>
                <w:szCs w:val="18"/>
                <w:lang w:val="fr-FR" w:eastAsia="fr-FR"/>
              </w:rPr>
            </w:pPr>
            <w:r w:rsidRPr="00C6523E">
              <w:rPr>
                <w:rFonts w:eastAsia="Times New Roman"/>
                <w:color w:val="000000"/>
                <w:sz w:val="18"/>
                <w:szCs w:val="18"/>
                <w:lang w:val="fr-FR" w:eastAsia="fr-FR"/>
              </w:rPr>
              <w:t> </w:t>
            </w:r>
          </w:p>
        </w:tc>
        <w:tc>
          <w:tcPr>
            <w:tcW w:w="1200" w:type="dxa"/>
            <w:tcBorders>
              <w:top w:val="single" w:sz="8" w:space="0" w:color="000000"/>
              <w:left w:val="nil"/>
              <w:bottom w:val="nil"/>
              <w:right w:val="single" w:sz="8" w:space="0" w:color="000000"/>
            </w:tcBorders>
            <w:shd w:val="clear" w:color="auto" w:fill="auto"/>
            <w:vAlign w:val="center"/>
            <w:hideMark/>
          </w:tcPr>
          <w:p w:rsidR="00C6523E" w:rsidRPr="00C6523E" w:rsidRDefault="00C6523E" w:rsidP="00C6523E">
            <w:pPr>
              <w:widowControl/>
              <w:autoSpaceDE/>
              <w:autoSpaceDN/>
              <w:rPr>
                <w:rFonts w:eastAsia="Times New Roman"/>
                <w:color w:val="000000"/>
                <w:sz w:val="18"/>
                <w:szCs w:val="18"/>
                <w:lang w:val="fr-FR" w:eastAsia="fr-FR"/>
              </w:rPr>
            </w:pPr>
            <w:r w:rsidRPr="00C6523E">
              <w:rPr>
                <w:rFonts w:eastAsia="Times New Roman"/>
                <w:color w:val="000000"/>
                <w:sz w:val="18"/>
                <w:szCs w:val="18"/>
                <w:lang w:val="fr-FR" w:eastAsia="fr-FR"/>
              </w:rPr>
              <w:t> </w:t>
            </w:r>
          </w:p>
        </w:tc>
        <w:tc>
          <w:tcPr>
            <w:tcW w:w="1200" w:type="dxa"/>
            <w:tcBorders>
              <w:top w:val="nil"/>
              <w:left w:val="nil"/>
              <w:bottom w:val="nil"/>
              <w:right w:val="single" w:sz="8" w:space="0" w:color="000000"/>
            </w:tcBorders>
            <w:shd w:val="clear" w:color="auto" w:fill="auto"/>
            <w:noWrap/>
            <w:vAlign w:val="bottom"/>
            <w:hideMark/>
          </w:tcPr>
          <w:p w:rsidR="00C6523E" w:rsidRPr="00C6523E" w:rsidRDefault="00C6523E" w:rsidP="00C6523E">
            <w:pPr>
              <w:widowControl/>
              <w:autoSpaceDE/>
              <w:autoSpaceDN/>
              <w:rPr>
                <w:rFonts w:eastAsia="Times New Roman"/>
                <w:color w:val="000000"/>
                <w:lang w:val="fr-FR" w:eastAsia="fr-FR"/>
              </w:rPr>
            </w:pPr>
            <w:r w:rsidRPr="00C6523E">
              <w:rPr>
                <w:rFonts w:eastAsia="Times New Roman"/>
                <w:color w:val="000000"/>
                <w:lang w:val="fr-FR" w:eastAsia="fr-FR"/>
              </w:rPr>
              <w:t> </w:t>
            </w:r>
          </w:p>
        </w:tc>
      </w:tr>
      <w:tr w:rsidR="00C6523E" w:rsidRPr="00C6523E" w:rsidTr="00C6523E">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523E" w:rsidRPr="00C6523E" w:rsidRDefault="005314B8" w:rsidP="00C6523E">
            <w:pPr>
              <w:widowControl/>
              <w:autoSpaceDE/>
              <w:autoSpaceDN/>
              <w:jc w:val="right"/>
              <w:rPr>
                <w:rFonts w:eastAsia="Times New Roman"/>
                <w:color w:val="000000"/>
                <w:lang w:val="fr-FR" w:eastAsia="fr-FR"/>
              </w:rPr>
            </w:pPr>
            <w:r>
              <w:rPr>
                <w:rFonts w:eastAsia="Times New Roman"/>
                <w:color w:val="000000"/>
                <w:lang w:val="fr-FR" w:eastAsia="fr-FR"/>
              </w:rPr>
              <w:t>15/12</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6523E" w:rsidRPr="00C6523E" w:rsidRDefault="00C6523E" w:rsidP="00C6523E">
            <w:pPr>
              <w:widowControl/>
              <w:autoSpaceDE/>
              <w:autoSpaceDN/>
              <w:rPr>
                <w:rFonts w:eastAsia="Times New Roman"/>
                <w:color w:val="000000"/>
                <w:sz w:val="18"/>
                <w:szCs w:val="18"/>
                <w:lang w:val="fr-FR" w:eastAsia="fr-FR"/>
              </w:rPr>
            </w:pPr>
            <w:r w:rsidRPr="00C6523E">
              <w:rPr>
                <w:rFonts w:eastAsia="Times New Roman"/>
                <w:color w:val="000000"/>
                <w:sz w:val="18"/>
                <w:szCs w:val="18"/>
                <w:lang w:val="fr-FR" w:eastAsia="fr-FR"/>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C6523E" w:rsidRPr="00C6523E" w:rsidRDefault="00C6523E" w:rsidP="00C6523E">
            <w:pPr>
              <w:widowControl/>
              <w:autoSpaceDE/>
              <w:autoSpaceDN/>
              <w:rPr>
                <w:rFonts w:eastAsia="Times New Roman"/>
                <w:color w:val="000000"/>
                <w:sz w:val="18"/>
                <w:szCs w:val="18"/>
                <w:lang w:val="fr-FR" w:eastAsia="fr-FR"/>
              </w:rPr>
            </w:pPr>
            <w:r w:rsidRPr="00C6523E">
              <w:rPr>
                <w:rFonts w:eastAsia="Times New Roman"/>
                <w:color w:val="000000"/>
                <w:sz w:val="18"/>
                <w:szCs w:val="18"/>
                <w:lang w:val="fr-FR" w:eastAsia="fr-FR"/>
              </w:rPr>
              <w:t> </w:t>
            </w:r>
          </w:p>
        </w:tc>
        <w:tc>
          <w:tcPr>
            <w:tcW w:w="1200" w:type="dxa"/>
            <w:tcBorders>
              <w:top w:val="single" w:sz="8" w:space="0" w:color="000000"/>
              <w:left w:val="nil"/>
              <w:bottom w:val="nil"/>
              <w:right w:val="single" w:sz="8" w:space="0" w:color="000000"/>
            </w:tcBorders>
            <w:shd w:val="clear" w:color="auto" w:fill="auto"/>
            <w:noWrap/>
            <w:vAlign w:val="bottom"/>
            <w:hideMark/>
          </w:tcPr>
          <w:p w:rsidR="00C6523E" w:rsidRPr="00C6523E" w:rsidRDefault="00C6523E" w:rsidP="00C6523E">
            <w:pPr>
              <w:widowControl/>
              <w:autoSpaceDE/>
              <w:autoSpaceDN/>
              <w:rPr>
                <w:rFonts w:eastAsia="Times New Roman"/>
                <w:color w:val="000000"/>
                <w:lang w:val="fr-FR" w:eastAsia="fr-FR"/>
              </w:rPr>
            </w:pPr>
            <w:r w:rsidRPr="00C6523E">
              <w:rPr>
                <w:rFonts w:eastAsia="Times New Roman"/>
                <w:color w:val="000000"/>
                <w:lang w:val="fr-FR" w:eastAsia="fr-FR"/>
              </w:rPr>
              <w:t> </w:t>
            </w:r>
          </w:p>
        </w:tc>
      </w:tr>
      <w:tr w:rsidR="00C6523E" w:rsidRPr="00C6523E" w:rsidTr="00C6523E">
        <w:trPr>
          <w:trHeight w:val="315"/>
        </w:trPr>
        <w:tc>
          <w:tcPr>
            <w:tcW w:w="480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6523E" w:rsidRPr="00C6523E" w:rsidRDefault="00C6523E" w:rsidP="00C6523E">
            <w:pPr>
              <w:widowControl/>
              <w:autoSpaceDE/>
              <w:autoSpaceDN/>
              <w:jc w:val="center"/>
              <w:rPr>
                <w:rFonts w:eastAsia="Times New Roman"/>
                <w:color w:val="000000"/>
                <w:sz w:val="16"/>
                <w:szCs w:val="16"/>
                <w:lang w:val="fr-FR" w:eastAsia="fr-FR"/>
              </w:rPr>
            </w:pPr>
            <w:r w:rsidRPr="00C6523E">
              <w:rPr>
                <w:rFonts w:eastAsia="Times New Roman"/>
                <w:color w:val="000000"/>
                <w:sz w:val="16"/>
                <w:szCs w:val="16"/>
                <w:lang w:val="fr-FR" w:eastAsia="fr-FR"/>
              </w:rPr>
              <w:t>Signature du responsable légal</w:t>
            </w:r>
          </w:p>
        </w:tc>
      </w:tr>
      <w:tr w:rsidR="00C6523E" w:rsidRPr="00C6523E" w:rsidTr="00C6523E">
        <w:trPr>
          <w:trHeight w:val="315"/>
        </w:trPr>
        <w:tc>
          <w:tcPr>
            <w:tcW w:w="4800" w:type="dxa"/>
            <w:gridSpan w:val="4"/>
            <w:vMerge/>
            <w:tcBorders>
              <w:top w:val="single" w:sz="8" w:space="0" w:color="000000"/>
              <w:left w:val="single" w:sz="8" w:space="0" w:color="000000"/>
              <w:bottom w:val="single" w:sz="8" w:space="0" w:color="000000"/>
              <w:right w:val="single" w:sz="8" w:space="0" w:color="000000"/>
            </w:tcBorders>
            <w:vAlign w:val="center"/>
            <w:hideMark/>
          </w:tcPr>
          <w:p w:rsidR="00C6523E" w:rsidRPr="00C6523E" w:rsidRDefault="00C6523E" w:rsidP="00C6523E">
            <w:pPr>
              <w:widowControl/>
              <w:autoSpaceDE/>
              <w:autoSpaceDN/>
              <w:rPr>
                <w:rFonts w:eastAsia="Times New Roman"/>
                <w:color w:val="000000"/>
                <w:sz w:val="16"/>
                <w:szCs w:val="16"/>
                <w:lang w:val="fr-FR" w:eastAsia="fr-FR"/>
              </w:rPr>
            </w:pPr>
          </w:p>
        </w:tc>
      </w:tr>
    </w:tbl>
    <w:p w:rsidR="00081DF2" w:rsidRDefault="00C6523E">
      <w:pPr>
        <w:pStyle w:val="Corpsdetexte"/>
        <w:spacing w:before="2"/>
        <w:rPr>
          <w:sz w:val="16"/>
          <w:szCs w:val="16"/>
          <w:lang w:val="fr-FR"/>
        </w:rPr>
      </w:pPr>
      <w:r>
        <w:rPr>
          <w:sz w:val="16"/>
          <w:szCs w:val="16"/>
          <w:lang w:val="fr-FR"/>
        </w:rPr>
        <w:t xml:space="preserve">     </w:t>
      </w:r>
    </w:p>
    <w:p w:rsidR="00081DF2" w:rsidRDefault="00081DF2">
      <w:pPr>
        <w:pStyle w:val="Corpsdetexte"/>
        <w:spacing w:before="2"/>
        <w:rPr>
          <w:sz w:val="16"/>
          <w:szCs w:val="16"/>
          <w:lang w:val="fr-FR"/>
        </w:rPr>
      </w:pPr>
    </w:p>
    <w:p w:rsidR="00081DF2" w:rsidRDefault="00081DF2">
      <w:pPr>
        <w:pStyle w:val="Corpsdetexte"/>
        <w:spacing w:before="2"/>
        <w:rPr>
          <w:sz w:val="16"/>
          <w:szCs w:val="16"/>
          <w:lang w:val="fr-FR"/>
        </w:rPr>
      </w:pPr>
    </w:p>
    <w:p w:rsidR="00081DF2" w:rsidRDefault="00081DF2">
      <w:pPr>
        <w:pStyle w:val="Corpsdetexte"/>
        <w:spacing w:before="2"/>
        <w:rPr>
          <w:sz w:val="16"/>
          <w:szCs w:val="16"/>
          <w:lang w:val="fr-FR"/>
        </w:rPr>
      </w:pPr>
    </w:p>
    <w:p w:rsidR="00081DF2" w:rsidRDefault="00081DF2">
      <w:pPr>
        <w:pStyle w:val="Corpsdetexte"/>
        <w:spacing w:before="2"/>
        <w:rPr>
          <w:sz w:val="16"/>
          <w:szCs w:val="16"/>
          <w:lang w:val="fr-FR"/>
        </w:rPr>
      </w:pPr>
    </w:p>
    <w:p w:rsidR="00081DF2" w:rsidRDefault="00081DF2">
      <w:pPr>
        <w:pStyle w:val="Corpsdetexte"/>
        <w:spacing w:before="2"/>
        <w:rPr>
          <w:sz w:val="16"/>
          <w:szCs w:val="16"/>
          <w:lang w:val="fr-FR"/>
        </w:rPr>
      </w:pPr>
    </w:p>
    <w:p w:rsidR="00081DF2" w:rsidRDefault="00081DF2">
      <w:pPr>
        <w:pStyle w:val="Corpsdetexte"/>
        <w:spacing w:before="2"/>
        <w:rPr>
          <w:sz w:val="16"/>
          <w:szCs w:val="16"/>
          <w:lang w:val="fr-FR"/>
        </w:rPr>
      </w:pPr>
    </w:p>
    <w:p w:rsidR="005314B8" w:rsidRPr="00C6523E" w:rsidRDefault="005314B8" w:rsidP="005314B8">
      <w:pPr>
        <w:ind w:left="220" w:right="234"/>
        <w:rPr>
          <w:b/>
          <w:sz w:val="20"/>
          <w:szCs w:val="20"/>
          <w:lang w:val="fr-FR"/>
        </w:rPr>
      </w:pPr>
      <w:r w:rsidRPr="00C6523E">
        <w:rPr>
          <w:b/>
          <w:sz w:val="20"/>
          <w:szCs w:val="20"/>
          <w:lang w:val="fr-FR"/>
        </w:rPr>
        <w:t xml:space="preserve">Renseignements : Marine LARDEAU, coordinatrice de l’accueil de loisirs : 02.54.61.34.39 (Fol) ou </w:t>
      </w:r>
      <w:r>
        <w:rPr>
          <w:b/>
          <w:sz w:val="20"/>
          <w:szCs w:val="20"/>
          <w:lang w:val="fr-FR"/>
        </w:rPr>
        <w:t>Audrey ZWINIARSKY</w:t>
      </w:r>
      <w:r w:rsidRPr="00C6523E">
        <w:rPr>
          <w:b/>
          <w:sz w:val="20"/>
          <w:szCs w:val="20"/>
          <w:lang w:val="fr-FR"/>
        </w:rPr>
        <w:t xml:space="preserve"> directrice de l</w:t>
      </w:r>
      <w:r>
        <w:rPr>
          <w:b/>
          <w:sz w:val="20"/>
          <w:szCs w:val="20"/>
          <w:lang w:val="fr-FR"/>
        </w:rPr>
        <w:t>’accueil de loisirs au 02.54.22.06.39</w:t>
      </w:r>
      <w:r w:rsidRPr="00C6523E">
        <w:rPr>
          <w:b/>
          <w:sz w:val="20"/>
          <w:szCs w:val="20"/>
          <w:lang w:val="fr-FR"/>
        </w:rPr>
        <w:t xml:space="preserve"> (les mercredis)</w:t>
      </w:r>
    </w:p>
    <w:p w:rsidR="005314B8" w:rsidRPr="00C6523E" w:rsidRDefault="005314B8" w:rsidP="005314B8">
      <w:pPr>
        <w:ind w:left="220"/>
        <w:rPr>
          <w:b/>
          <w:sz w:val="20"/>
          <w:szCs w:val="20"/>
          <w:lang w:val="fr-FR"/>
        </w:rPr>
      </w:pPr>
      <w:r w:rsidRPr="00C6523E">
        <w:rPr>
          <w:b/>
          <w:sz w:val="20"/>
          <w:szCs w:val="20"/>
          <w:lang w:val="fr-FR"/>
        </w:rPr>
        <w:t xml:space="preserve">La fiche de liaison doit être envoyée par mail à : </w:t>
      </w:r>
      <w:hyperlink r:id="rId6" w:history="1">
        <w:r w:rsidRPr="006658A5">
          <w:rPr>
            <w:rStyle w:val="Lienhypertexte"/>
            <w:b/>
            <w:sz w:val="20"/>
            <w:szCs w:val="20"/>
            <w:lang w:val="fr-FR"/>
          </w:rPr>
          <w:t>alshcoingsfol36@gmail.com</w:t>
        </w:r>
      </w:hyperlink>
    </w:p>
    <w:p w:rsidR="005314B8" w:rsidRPr="005637A8" w:rsidRDefault="005314B8" w:rsidP="005314B8">
      <w:pPr>
        <w:jc w:val="right"/>
        <w:rPr>
          <w:b/>
          <w:color w:val="FF0000"/>
          <w:sz w:val="48"/>
          <w:szCs w:val="48"/>
          <w:lang w:val="fr-FR"/>
        </w:rPr>
        <w:sectPr w:rsidR="005314B8" w:rsidRPr="005637A8" w:rsidSect="004E76F8">
          <w:type w:val="continuous"/>
          <w:pgSz w:w="11880" w:h="16820"/>
          <w:pgMar w:top="284" w:right="284" w:bottom="284" w:left="284" w:header="720" w:footer="720" w:gutter="0"/>
          <w:cols w:space="720"/>
        </w:sectPr>
      </w:pPr>
      <w:r w:rsidRPr="00645043">
        <w:rPr>
          <w:b/>
          <w:color w:val="FF0000"/>
          <w:sz w:val="24"/>
          <w:szCs w:val="24"/>
          <w:lang w:val="fr-FR"/>
        </w:rPr>
        <w:t>Merci de remplir la face verso du document</w:t>
      </w:r>
      <w:r w:rsidRPr="005637A8">
        <w:rPr>
          <w:b/>
          <w:color w:val="FF0000"/>
          <w:sz w:val="48"/>
          <w:szCs w:val="48"/>
          <w:lang w:val="fr-FR"/>
        </w:rPr>
        <w:t xml:space="preserve"> </w:t>
      </w:r>
      <w:r w:rsidRPr="00645043">
        <w:rPr>
          <w:b/>
          <w:color w:val="FF0000"/>
          <w:sz w:val="44"/>
          <w:szCs w:val="44"/>
          <w:lang w:val="fr-FR"/>
        </w:rPr>
        <w:sym w:font="Wingdings" w:char="F0E8"/>
      </w:r>
    </w:p>
    <w:p w:rsidR="00331676" w:rsidRDefault="009F0214">
      <w:pPr>
        <w:pStyle w:val="Titre1"/>
        <w:ind w:left="103" w:firstLine="0"/>
      </w:pPr>
      <w:r w:rsidRPr="00294C67">
        <w:rPr>
          <w:rFonts w:ascii="Times New Roman"/>
          <w:spacing w:val="-49"/>
          <w:lang w:val="fr-FR"/>
        </w:rPr>
        <w:lastRenderedPageBreak/>
        <w:t xml:space="preserve"> </w:t>
      </w:r>
      <w:r w:rsidR="006D7C07">
        <w:rPr>
          <w:noProof/>
          <w:spacing w:val="-49"/>
          <w:lang w:val="fr-FR" w:eastAsia="fr-FR"/>
        </w:rPr>
        <mc:AlternateContent>
          <mc:Choice Requires="wps">
            <w:drawing>
              <wp:inline distT="0" distB="0" distL="0" distR="0">
                <wp:extent cx="7271385" cy="382905"/>
                <wp:effectExtent l="8255" t="6350" r="6985" b="10795"/>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382905"/>
                        </a:xfrm>
                        <a:prstGeom prst="rect">
                          <a:avLst/>
                        </a:prstGeom>
                        <a:solidFill>
                          <a:srgbClr val="DFDFDF"/>
                        </a:solidFill>
                        <a:ln w="6097">
                          <a:solidFill>
                            <a:srgbClr val="000000"/>
                          </a:solidFill>
                          <a:miter lim="800000"/>
                          <a:headEnd/>
                          <a:tailEnd/>
                        </a:ln>
                      </wps:spPr>
                      <wps:txbx>
                        <w:txbxContent>
                          <w:p w:rsidR="00331676" w:rsidRDefault="009F0214">
                            <w:pPr>
                              <w:spacing w:before="17" w:line="242" w:lineRule="auto"/>
                              <w:ind w:left="4882" w:right="808" w:hanging="4247"/>
                              <w:rPr>
                                <w:b/>
                                <w:sz w:val="24"/>
                              </w:rPr>
                            </w:pPr>
                            <w:r>
                              <w:rPr>
                                <w:b/>
                                <w:sz w:val="24"/>
                              </w:rPr>
                              <w:t xml:space="preserve">R E G L E S  D E  F O N C T I O N N E M E N T  A C C U E I L  D E  </w:t>
                            </w:r>
                            <w:r w:rsidR="0048545E">
                              <w:rPr>
                                <w:b/>
                                <w:sz w:val="24"/>
                              </w:rPr>
                              <w:t>L</w:t>
                            </w:r>
                            <w:r w:rsidR="00C6523E">
                              <w:rPr>
                                <w:b/>
                                <w:sz w:val="24"/>
                              </w:rPr>
                              <w:t xml:space="preserve"> O I S I R S  F O L 3 6 </w:t>
                            </w:r>
                            <w:r w:rsidR="0048545E">
                              <w:rPr>
                                <w:b/>
                                <w:sz w:val="24"/>
                              </w:rPr>
                              <w:t xml:space="preserve"> 2 0 21</w:t>
                            </w:r>
                          </w:p>
                        </w:txbxContent>
                      </wps:txbx>
                      <wps:bodyPr rot="0" vert="horz" wrap="square" lIns="0" tIns="0" rIns="0" bIns="0" anchor="t" anchorCtr="0" upright="1">
                        <a:noAutofit/>
                      </wps:bodyPr>
                    </wps:wsp>
                  </a:graphicData>
                </a:graphic>
              </wp:inline>
            </w:drawing>
          </mc:Choice>
          <mc:Fallback>
            <w:pict>
              <v:shape id="Text Box 19" o:spid="_x0000_s1028" type="#_x0000_t202" style="width:572.5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" fillcolor="#dfdfdf" strokeweight=".16936mm">
                <v:textbox inset="0,0,0,0">
                  <w:txbxContent>
                    <w:p w:rsidR="00331676" w:rsidRDefault="009F0214">
                      <w:pPr>
                        <w:spacing w:before="17" w:line="242" w:lineRule="auto"/>
                        <w:ind w:left="4882" w:right="808" w:hanging="4247"/>
                        <w:rPr>
                          <w:b/>
                          <w:sz w:val="24"/>
                        </w:rPr>
                      </w:pPr>
                      <w:r>
                        <w:rPr>
                          <w:b/>
                          <w:sz w:val="24"/>
                        </w:rPr>
                        <w:t xml:space="preserve">R E G L E S  D E  F O N C T I O N N E M E N T  A C C U E I L  D E  </w:t>
                      </w:r>
                      <w:r w:rsidR="0048545E">
                        <w:rPr>
                          <w:b/>
                          <w:sz w:val="24"/>
                        </w:rPr>
                        <w:t>L</w:t>
                      </w:r>
                      <w:r w:rsidR="00C6523E">
                        <w:rPr>
                          <w:b/>
                          <w:sz w:val="24"/>
                        </w:rPr>
                        <w:t xml:space="preserve"> O I S I R S  F O L 3 6 </w:t>
                      </w:r>
                      <w:r w:rsidR="0048545E">
                        <w:rPr>
                          <w:b/>
                          <w:sz w:val="24"/>
                        </w:rPr>
                        <w:t xml:space="preserve"> 2 0 21</w:t>
                      </w:r>
                    </w:p>
                  </w:txbxContent>
                </v:textbox>
                <w10:anchorlock/>
              </v:shape>
            </w:pict>
          </mc:Fallback>
        </mc:AlternateContent>
      </w:r>
    </w:p>
    <w:p w:rsidR="00331676" w:rsidRDefault="00331676">
      <w:pPr>
        <w:pStyle w:val="Corpsdetexte"/>
        <w:spacing w:before="4"/>
        <w:rPr>
          <w:b/>
          <w:sz w:val="7"/>
        </w:rPr>
      </w:pPr>
    </w:p>
    <w:p w:rsidR="00331676" w:rsidRPr="00C6523E" w:rsidRDefault="009F0214">
      <w:pPr>
        <w:pStyle w:val="Paragraphedeliste"/>
        <w:numPr>
          <w:ilvl w:val="0"/>
          <w:numId w:val="2"/>
        </w:numPr>
        <w:tabs>
          <w:tab w:val="left" w:pos="1153"/>
        </w:tabs>
        <w:spacing w:before="94"/>
        <w:ind w:firstLine="720"/>
        <w:rPr>
          <w:b/>
          <w:sz w:val="20"/>
          <w:szCs w:val="20"/>
        </w:rPr>
      </w:pPr>
      <w:r w:rsidRPr="00C6523E">
        <w:rPr>
          <w:b/>
          <w:sz w:val="20"/>
          <w:szCs w:val="20"/>
        </w:rPr>
        <w:t>CONDITIONS D’ADMISSION</w:t>
      </w:r>
      <w:r w:rsidRPr="00C6523E">
        <w:rPr>
          <w:b/>
          <w:spacing w:val="-6"/>
          <w:sz w:val="20"/>
          <w:szCs w:val="20"/>
        </w:rPr>
        <w:t xml:space="preserve"> </w:t>
      </w:r>
      <w:r w:rsidRPr="00C6523E">
        <w:rPr>
          <w:b/>
          <w:sz w:val="20"/>
          <w:szCs w:val="20"/>
        </w:rPr>
        <w:t>:</w:t>
      </w:r>
    </w:p>
    <w:p w:rsidR="00331676" w:rsidRPr="00C6523E" w:rsidRDefault="009F0214">
      <w:pPr>
        <w:pStyle w:val="Paragraphedeliste"/>
        <w:numPr>
          <w:ilvl w:val="0"/>
          <w:numId w:val="1"/>
        </w:numPr>
        <w:tabs>
          <w:tab w:val="left" w:pos="382"/>
        </w:tabs>
        <w:spacing w:before="4" w:line="207" w:lineRule="exact"/>
        <w:ind w:firstLine="0"/>
        <w:jc w:val="both"/>
        <w:rPr>
          <w:sz w:val="20"/>
          <w:szCs w:val="20"/>
          <w:lang w:val="fr-FR"/>
        </w:rPr>
      </w:pPr>
      <w:r w:rsidRPr="00C6523E">
        <w:rPr>
          <w:sz w:val="20"/>
          <w:szCs w:val="20"/>
          <w:lang w:val="fr-FR"/>
        </w:rPr>
        <w:t>Etre âgé de 3 ans (scolarisé) à 12</w:t>
      </w:r>
      <w:r w:rsidRPr="00C6523E">
        <w:rPr>
          <w:spacing w:val="-15"/>
          <w:sz w:val="20"/>
          <w:szCs w:val="20"/>
          <w:lang w:val="fr-FR"/>
        </w:rPr>
        <w:t xml:space="preserve"> </w:t>
      </w:r>
      <w:r w:rsidRPr="00C6523E">
        <w:rPr>
          <w:sz w:val="20"/>
          <w:szCs w:val="20"/>
          <w:lang w:val="fr-FR"/>
        </w:rPr>
        <w:t>ans.</w:t>
      </w:r>
    </w:p>
    <w:p w:rsidR="00331676" w:rsidRPr="00C6523E" w:rsidRDefault="009F0214">
      <w:pPr>
        <w:pStyle w:val="Paragraphedeliste"/>
        <w:numPr>
          <w:ilvl w:val="0"/>
          <w:numId w:val="1"/>
        </w:numPr>
        <w:tabs>
          <w:tab w:val="left" w:pos="489"/>
          <w:tab w:val="left" w:pos="490"/>
        </w:tabs>
        <w:ind w:right="212" w:firstLine="0"/>
        <w:rPr>
          <w:sz w:val="20"/>
          <w:szCs w:val="20"/>
          <w:lang w:val="fr-FR"/>
        </w:rPr>
      </w:pPr>
      <w:r w:rsidRPr="00C6523E">
        <w:rPr>
          <w:sz w:val="20"/>
          <w:szCs w:val="20"/>
          <w:lang w:val="fr-FR"/>
        </w:rPr>
        <w:t>l’inscription se fait de façon mensuelle, avec une date limite pour l’inscription du mois suivant. Dès lors que l’inscription est acceptée, l’Accueil de Loisirs s’engage à accueillir</w:t>
      </w:r>
      <w:r w:rsidRPr="00C6523E">
        <w:rPr>
          <w:spacing w:val="-24"/>
          <w:sz w:val="20"/>
          <w:szCs w:val="20"/>
          <w:lang w:val="fr-FR"/>
        </w:rPr>
        <w:t xml:space="preserve"> </w:t>
      </w:r>
      <w:r w:rsidRPr="00C6523E">
        <w:rPr>
          <w:sz w:val="20"/>
          <w:szCs w:val="20"/>
          <w:lang w:val="fr-FR"/>
        </w:rPr>
        <w:t>l’enfant.</w:t>
      </w:r>
      <w:r w:rsidR="0043776B">
        <w:rPr>
          <w:sz w:val="20"/>
          <w:szCs w:val="20"/>
          <w:lang w:val="fr-FR"/>
        </w:rPr>
        <w:t xml:space="preserve"> La capacité de l’accueil est de 12 enfants en primaires et 8 enfants en maternelle.</w:t>
      </w:r>
    </w:p>
    <w:p w:rsidR="00331676" w:rsidRPr="00C6523E" w:rsidRDefault="009F0214">
      <w:pPr>
        <w:pStyle w:val="Paragraphedeliste"/>
        <w:numPr>
          <w:ilvl w:val="0"/>
          <w:numId w:val="1"/>
        </w:numPr>
        <w:tabs>
          <w:tab w:val="left" w:pos="406"/>
        </w:tabs>
        <w:spacing w:before="4" w:line="237" w:lineRule="auto"/>
        <w:ind w:right="212" w:firstLine="0"/>
        <w:jc w:val="both"/>
        <w:rPr>
          <w:b/>
          <w:sz w:val="20"/>
          <w:szCs w:val="20"/>
          <w:lang w:val="fr-FR"/>
        </w:rPr>
      </w:pPr>
      <w:r w:rsidRPr="00C6523E">
        <w:rPr>
          <w:sz w:val="20"/>
          <w:szCs w:val="20"/>
          <w:lang w:val="fr-FR"/>
        </w:rPr>
        <w:t xml:space="preserve">Le fait d’accueillir un enfant rend l’Accueil de Loisirs responsable d’une obligation de surveillance, de soins, de prudence et de diligence qui s’analyse en une obligation de moyens. </w:t>
      </w:r>
      <w:r w:rsidRPr="00C6523E">
        <w:rPr>
          <w:b/>
          <w:sz w:val="20"/>
          <w:szCs w:val="20"/>
          <w:lang w:val="fr-FR"/>
        </w:rPr>
        <w:t>Il ne peut être exigé de l’Accueil de Loisirs une surveillance plus étroite que celle dont  font preuve les</w:t>
      </w:r>
      <w:r w:rsidRPr="00C6523E">
        <w:rPr>
          <w:b/>
          <w:spacing w:val="-7"/>
          <w:sz w:val="20"/>
          <w:szCs w:val="20"/>
          <w:lang w:val="fr-FR"/>
        </w:rPr>
        <w:t xml:space="preserve"> </w:t>
      </w:r>
      <w:r w:rsidRPr="00C6523E">
        <w:rPr>
          <w:b/>
          <w:sz w:val="20"/>
          <w:szCs w:val="20"/>
          <w:lang w:val="fr-FR"/>
        </w:rPr>
        <w:t>parents.</w:t>
      </w:r>
    </w:p>
    <w:p w:rsidR="00331676" w:rsidRPr="00C6523E" w:rsidRDefault="009F0214">
      <w:pPr>
        <w:pStyle w:val="Corpsdetexte"/>
        <w:spacing w:before="4"/>
        <w:ind w:left="220" w:right="211" w:firstLine="720"/>
        <w:jc w:val="both"/>
        <w:rPr>
          <w:sz w:val="20"/>
          <w:szCs w:val="20"/>
          <w:lang w:val="fr-FR"/>
        </w:rPr>
      </w:pPr>
      <w:r w:rsidRPr="00C6523E">
        <w:rPr>
          <w:sz w:val="20"/>
          <w:szCs w:val="20"/>
          <w:lang w:val="fr-FR"/>
        </w:rPr>
        <w:t>Aussi, l’accueil de loisirs mettra en œuvre tous les moyens qu’il pourra mobiliser pour accueillir l’enfant, quelles que soient les contraintes, notamment médicales, que cet accueil suscite. Pour autant, si des conditions d’accueil suffisantes ne peuvent être mises en place, une alternative de prise en charge de l’enfant devra être trouvée avec la famille.</w:t>
      </w:r>
    </w:p>
    <w:p w:rsidR="00331676" w:rsidRPr="00C6523E" w:rsidRDefault="00331676">
      <w:pPr>
        <w:pStyle w:val="Corpsdetexte"/>
        <w:spacing w:before="5"/>
        <w:rPr>
          <w:sz w:val="20"/>
          <w:szCs w:val="20"/>
          <w:lang w:val="fr-FR"/>
        </w:rPr>
      </w:pPr>
    </w:p>
    <w:p w:rsidR="00331676" w:rsidRPr="00C6523E" w:rsidRDefault="009F0214">
      <w:pPr>
        <w:pStyle w:val="Paragraphedeliste"/>
        <w:numPr>
          <w:ilvl w:val="0"/>
          <w:numId w:val="2"/>
        </w:numPr>
        <w:tabs>
          <w:tab w:val="left" w:pos="1153"/>
        </w:tabs>
        <w:ind w:right="7394" w:firstLine="720"/>
        <w:rPr>
          <w:b/>
          <w:sz w:val="20"/>
          <w:szCs w:val="20"/>
        </w:rPr>
      </w:pPr>
      <w:r w:rsidRPr="00C6523E">
        <w:rPr>
          <w:b/>
          <w:sz w:val="20"/>
          <w:szCs w:val="20"/>
        </w:rPr>
        <w:t xml:space="preserve">HORAIRES DE FONCTIONNEMENT : </w:t>
      </w:r>
    </w:p>
    <w:p w:rsidR="00331676" w:rsidRPr="00C6523E" w:rsidRDefault="009F0214">
      <w:pPr>
        <w:pStyle w:val="Paragraphedeliste"/>
        <w:numPr>
          <w:ilvl w:val="0"/>
          <w:numId w:val="1"/>
        </w:numPr>
        <w:tabs>
          <w:tab w:val="left" w:pos="332"/>
        </w:tabs>
        <w:spacing w:before="6" w:line="207" w:lineRule="exact"/>
        <w:ind w:left="331" w:hanging="111"/>
        <w:jc w:val="both"/>
        <w:rPr>
          <w:sz w:val="20"/>
          <w:szCs w:val="20"/>
          <w:lang w:val="fr-FR"/>
        </w:rPr>
      </w:pPr>
      <w:r w:rsidRPr="00C6523E">
        <w:rPr>
          <w:sz w:val="20"/>
          <w:szCs w:val="20"/>
          <w:lang w:val="fr-FR"/>
        </w:rPr>
        <w:t>accueil dans</w:t>
      </w:r>
      <w:r w:rsidRPr="00C6523E">
        <w:rPr>
          <w:spacing w:val="-3"/>
          <w:sz w:val="20"/>
          <w:szCs w:val="20"/>
          <w:lang w:val="fr-FR"/>
        </w:rPr>
        <w:t xml:space="preserve"> </w:t>
      </w:r>
      <w:r w:rsidRPr="00C6523E">
        <w:rPr>
          <w:sz w:val="20"/>
          <w:szCs w:val="20"/>
          <w:lang w:val="fr-FR"/>
        </w:rPr>
        <w:t>les</w:t>
      </w:r>
      <w:r w:rsidRPr="00C6523E">
        <w:rPr>
          <w:spacing w:val="-4"/>
          <w:sz w:val="20"/>
          <w:szCs w:val="20"/>
          <w:lang w:val="fr-FR"/>
        </w:rPr>
        <w:t xml:space="preserve"> </w:t>
      </w:r>
      <w:r w:rsidRPr="00C6523E">
        <w:rPr>
          <w:sz w:val="20"/>
          <w:szCs w:val="20"/>
          <w:lang w:val="fr-FR"/>
        </w:rPr>
        <w:t>locaux</w:t>
      </w:r>
      <w:r w:rsidR="00C6523E" w:rsidRPr="00C6523E">
        <w:rPr>
          <w:sz w:val="20"/>
          <w:szCs w:val="20"/>
          <w:lang w:val="fr-FR"/>
        </w:rPr>
        <w:t xml:space="preserve"> de la garderie municipale</w:t>
      </w:r>
      <w:r w:rsidRPr="00C6523E">
        <w:rPr>
          <w:spacing w:val="-6"/>
          <w:sz w:val="20"/>
          <w:szCs w:val="20"/>
          <w:lang w:val="fr-FR"/>
        </w:rPr>
        <w:t xml:space="preserve"> </w:t>
      </w:r>
      <w:r w:rsidRPr="00C6523E">
        <w:rPr>
          <w:sz w:val="20"/>
          <w:szCs w:val="20"/>
          <w:lang w:val="fr-FR"/>
        </w:rPr>
        <w:t>pour</w:t>
      </w:r>
      <w:r w:rsidRPr="00C6523E">
        <w:rPr>
          <w:spacing w:val="-2"/>
          <w:sz w:val="20"/>
          <w:szCs w:val="20"/>
          <w:lang w:val="fr-FR"/>
        </w:rPr>
        <w:t xml:space="preserve"> </w:t>
      </w:r>
      <w:r w:rsidRPr="00C6523E">
        <w:rPr>
          <w:sz w:val="20"/>
          <w:szCs w:val="20"/>
          <w:lang w:val="fr-FR"/>
        </w:rPr>
        <w:t>les</w:t>
      </w:r>
      <w:r w:rsidRPr="00C6523E">
        <w:rPr>
          <w:spacing w:val="-3"/>
          <w:sz w:val="20"/>
          <w:szCs w:val="20"/>
          <w:lang w:val="fr-FR"/>
        </w:rPr>
        <w:t xml:space="preserve"> </w:t>
      </w:r>
      <w:r w:rsidRPr="00C6523E">
        <w:rPr>
          <w:sz w:val="20"/>
          <w:szCs w:val="20"/>
          <w:lang w:val="fr-FR"/>
        </w:rPr>
        <w:t>enfants</w:t>
      </w:r>
      <w:r w:rsidRPr="00C6523E">
        <w:rPr>
          <w:spacing w:val="-3"/>
          <w:sz w:val="20"/>
          <w:szCs w:val="20"/>
          <w:lang w:val="fr-FR"/>
        </w:rPr>
        <w:t xml:space="preserve"> </w:t>
      </w:r>
      <w:r w:rsidRPr="00C6523E">
        <w:rPr>
          <w:sz w:val="20"/>
          <w:szCs w:val="20"/>
          <w:lang w:val="fr-FR"/>
        </w:rPr>
        <w:t>préalablement</w:t>
      </w:r>
      <w:r w:rsidRPr="00C6523E">
        <w:rPr>
          <w:spacing w:val="-2"/>
          <w:sz w:val="20"/>
          <w:szCs w:val="20"/>
          <w:lang w:val="fr-FR"/>
        </w:rPr>
        <w:t xml:space="preserve"> </w:t>
      </w:r>
      <w:r w:rsidR="00C6523E" w:rsidRPr="00C6523E">
        <w:rPr>
          <w:sz w:val="20"/>
          <w:szCs w:val="20"/>
          <w:lang w:val="fr-FR"/>
        </w:rPr>
        <w:t>inscrits</w:t>
      </w:r>
    </w:p>
    <w:p w:rsidR="00C6523E" w:rsidRPr="00C6523E" w:rsidRDefault="00C6523E" w:rsidP="00C6523E">
      <w:pPr>
        <w:pStyle w:val="Paragraphedeliste"/>
        <w:tabs>
          <w:tab w:val="left" w:pos="332"/>
        </w:tabs>
        <w:spacing w:line="205" w:lineRule="exact"/>
        <w:ind w:left="331" w:firstLine="0"/>
        <w:jc w:val="both"/>
        <w:rPr>
          <w:b/>
          <w:sz w:val="20"/>
          <w:szCs w:val="20"/>
          <w:lang w:val="fr-FR"/>
        </w:rPr>
      </w:pPr>
      <w:r w:rsidRPr="00C6523E">
        <w:rPr>
          <w:sz w:val="20"/>
          <w:szCs w:val="20"/>
          <w:lang w:val="fr-FR"/>
        </w:rPr>
        <w:t>un accueil (garderie) est organisé de 7H30 à 8H55 le matin et le soir de 17H à</w:t>
      </w:r>
      <w:r w:rsidRPr="00C6523E">
        <w:rPr>
          <w:spacing w:val="-28"/>
          <w:sz w:val="20"/>
          <w:szCs w:val="20"/>
          <w:lang w:val="fr-FR"/>
        </w:rPr>
        <w:t xml:space="preserve"> </w:t>
      </w:r>
      <w:r w:rsidRPr="00C6523E">
        <w:rPr>
          <w:sz w:val="20"/>
          <w:szCs w:val="20"/>
          <w:lang w:val="fr-FR"/>
        </w:rPr>
        <w:t>18H30.</w:t>
      </w:r>
      <w:r w:rsidRPr="00C6523E">
        <w:rPr>
          <w:b/>
          <w:sz w:val="20"/>
          <w:szCs w:val="20"/>
          <w:lang w:val="fr-FR"/>
        </w:rPr>
        <w:t xml:space="preserve"> La direction du centre doit être prévenue pour tout</w:t>
      </w:r>
      <w:r w:rsidRPr="00C6523E">
        <w:rPr>
          <w:b/>
          <w:spacing w:val="-30"/>
          <w:sz w:val="20"/>
          <w:szCs w:val="20"/>
          <w:lang w:val="fr-FR"/>
        </w:rPr>
        <w:t xml:space="preserve"> </w:t>
      </w:r>
      <w:r w:rsidRPr="00C6523E">
        <w:rPr>
          <w:b/>
          <w:sz w:val="20"/>
          <w:szCs w:val="20"/>
          <w:lang w:val="fr-FR"/>
        </w:rPr>
        <w:t>retard.</w:t>
      </w:r>
    </w:p>
    <w:p w:rsidR="00C6523E" w:rsidRPr="00C6523E" w:rsidRDefault="00C6523E" w:rsidP="00C6523E">
      <w:pPr>
        <w:pStyle w:val="Paragraphedeliste"/>
        <w:numPr>
          <w:ilvl w:val="0"/>
          <w:numId w:val="1"/>
        </w:numPr>
        <w:tabs>
          <w:tab w:val="left" w:pos="332"/>
        </w:tabs>
        <w:spacing w:line="207" w:lineRule="exact"/>
        <w:ind w:left="331" w:hanging="111"/>
        <w:rPr>
          <w:sz w:val="20"/>
          <w:szCs w:val="20"/>
          <w:lang w:val="fr-FR"/>
        </w:rPr>
      </w:pPr>
      <w:r w:rsidRPr="00C6523E">
        <w:rPr>
          <w:sz w:val="20"/>
          <w:szCs w:val="20"/>
          <w:lang w:val="fr-FR"/>
        </w:rPr>
        <w:t>activités de 9H à</w:t>
      </w:r>
      <w:r w:rsidRPr="00C6523E">
        <w:rPr>
          <w:spacing w:val="-7"/>
          <w:sz w:val="20"/>
          <w:szCs w:val="20"/>
          <w:lang w:val="fr-FR"/>
        </w:rPr>
        <w:t xml:space="preserve"> </w:t>
      </w:r>
      <w:r w:rsidRPr="00C6523E">
        <w:rPr>
          <w:sz w:val="20"/>
          <w:szCs w:val="20"/>
          <w:lang w:val="fr-FR"/>
        </w:rPr>
        <w:t>17H.</w:t>
      </w:r>
    </w:p>
    <w:p w:rsidR="00331676" w:rsidRPr="00C6523E" w:rsidRDefault="00C6523E">
      <w:pPr>
        <w:pStyle w:val="Paragraphedeliste"/>
        <w:numPr>
          <w:ilvl w:val="0"/>
          <w:numId w:val="1"/>
        </w:numPr>
        <w:tabs>
          <w:tab w:val="left" w:pos="341"/>
        </w:tabs>
        <w:ind w:right="210" w:firstLine="0"/>
        <w:rPr>
          <w:b/>
          <w:sz w:val="20"/>
          <w:szCs w:val="20"/>
          <w:lang w:val="fr-FR"/>
        </w:rPr>
      </w:pPr>
      <w:r w:rsidRPr="00C6523E">
        <w:rPr>
          <w:b/>
          <w:sz w:val="20"/>
          <w:szCs w:val="20"/>
          <w:u w:val="single"/>
          <w:shd w:val="clear" w:color="auto" w:fill="FFFF00"/>
          <w:lang w:val="fr-FR"/>
        </w:rPr>
        <w:t>L</w:t>
      </w:r>
      <w:r w:rsidR="009F0214" w:rsidRPr="00C6523E">
        <w:rPr>
          <w:b/>
          <w:sz w:val="20"/>
          <w:szCs w:val="20"/>
          <w:u w:val="single"/>
          <w:shd w:val="clear" w:color="auto" w:fill="FFFF00"/>
          <w:lang w:val="fr-FR"/>
        </w:rPr>
        <w:t>’annulation est possible jusqu’au lundi précédent. Au-delà de cette limite, l’inscription sera facturée en totalité à la</w:t>
      </w:r>
      <w:r w:rsidR="009F0214" w:rsidRPr="00C6523E">
        <w:rPr>
          <w:b/>
          <w:spacing w:val="-2"/>
          <w:sz w:val="20"/>
          <w:szCs w:val="20"/>
          <w:u w:val="single"/>
          <w:shd w:val="clear" w:color="auto" w:fill="FFFF00"/>
          <w:lang w:val="fr-FR"/>
        </w:rPr>
        <w:t xml:space="preserve"> </w:t>
      </w:r>
      <w:r w:rsidR="009F0214" w:rsidRPr="00C6523E">
        <w:rPr>
          <w:b/>
          <w:sz w:val="20"/>
          <w:szCs w:val="20"/>
          <w:u w:val="single"/>
          <w:shd w:val="clear" w:color="auto" w:fill="FFFF00"/>
          <w:lang w:val="fr-FR"/>
        </w:rPr>
        <w:t>famille.</w:t>
      </w:r>
      <w:r w:rsidR="00FE3CAA" w:rsidRPr="00C6523E">
        <w:rPr>
          <w:sz w:val="20"/>
          <w:szCs w:val="20"/>
          <w:lang w:val="fr-FR" w:eastAsia="ja-JP"/>
        </w:rPr>
        <w:t xml:space="preserve"> Les familles ont la possibilité de modifier  leur inscription, tant que cette décision intervient auprès de la </w:t>
      </w:r>
      <w:r w:rsidRPr="00C6523E">
        <w:rPr>
          <w:sz w:val="20"/>
          <w:szCs w:val="20"/>
          <w:u w:val="single"/>
          <w:lang w:val="fr-FR" w:eastAsia="ja-JP"/>
        </w:rPr>
        <w:t>coordinatrice</w:t>
      </w:r>
      <w:r w:rsidR="00FE3CAA" w:rsidRPr="00C6523E">
        <w:rPr>
          <w:sz w:val="20"/>
          <w:szCs w:val="20"/>
          <w:u w:val="single"/>
          <w:lang w:val="fr-FR" w:eastAsia="ja-JP"/>
        </w:rPr>
        <w:t xml:space="preserve"> et dans la limite des places disponibles</w:t>
      </w:r>
      <w:r w:rsidR="001B6BFA" w:rsidRPr="00C6523E">
        <w:rPr>
          <w:sz w:val="20"/>
          <w:szCs w:val="20"/>
          <w:u w:val="single"/>
          <w:lang w:val="fr-FR" w:eastAsia="ja-JP"/>
        </w:rPr>
        <w:t>.</w:t>
      </w:r>
    </w:p>
    <w:p w:rsidR="00331676" w:rsidRPr="00C6523E" w:rsidRDefault="00331676">
      <w:pPr>
        <w:pStyle w:val="Corpsdetexte"/>
        <w:spacing w:before="7"/>
        <w:rPr>
          <w:b/>
          <w:sz w:val="20"/>
          <w:szCs w:val="20"/>
          <w:lang w:val="fr-FR"/>
        </w:rPr>
      </w:pPr>
    </w:p>
    <w:p w:rsidR="00331676" w:rsidRPr="00C6523E" w:rsidRDefault="009F0214">
      <w:pPr>
        <w:pStyle w:val="Paragraphedeliste"/>
        <w:numPr>
          <w:ilvl w:val="0"/>
          <w:numId w:val="2"/>
        </w:numPr>
        <w:tabs>
          <w:tab w:val="left" w:pos="1153"/>
        </w:tabs>
        <w:spacing w:line="252" w:lineRule="exact"/>
        <w:ind w:left="1152"/>
        <w:rPr>
          <w:b/>
          <w:sz w:val="20"/>
          <w:szCs w:val="20"/>
        </w:rPr>
      </w:pPr>
      <w:r w:rsidRPr="00C6523E">
        <w:rPr>
          <w:b/>
          <w:sz w:val="20"/>
          <w:szCs w:val="20"/>
        </w:rPr>
        <w:t>RESPONSABILITE</w:t>
      </w:r>
      <w:r w:rsidRPr="00C6523E">
        <w:rPr>
          <w:b/>
          <w:spacing w:val="8"/>
          <w:sz w:val="20"/>
          <w:szCs w:val="20"/>
        </w:rPr>
        <w:t xml:space="preserve"> </w:t>
      </w:r>
      <w:r w:rsidRPr="00C6523E">
        <w:rPr>
          <w:b/>
          <w:sz w:val="20"/>
          <w:szCs w:val="20"/>
        </w:rPr>
        <w:t>:</w:t>
      </w:r>
    </w:p>
    <w:p w:rsidR="00331676" w:rsidRPr="00C6523E" w:rsidRDefault="009F0214">
      <w:pPr>
        <w:ind w:left="220"/>
        <w:rPr>
          <w:b/>
          <w:sz w:val="20"/>
          <w:szCs w:val="20"/>
          <w:lang w:val="fr-FR"/>
        </w:rPr>
      </w:pPr>
      <w:r w:rsidRPr="00C6523E">
        <w:rPr>
          <w:b/>
          <w:sz w:val="20"/>
          <w:szCs w:val="20"/>
          <w:lang w:val="fr-FR"/>
        </w:rPr>
        <w:t>L’obligation de l’accueil de loisirs débute au moment où l’e</w:t>
      </w:r>
      <w:r w:rsidR="00C6523E" w:rsidRPr="00C6523E">
        <w:rPr>
          <w:b/>
          <w:sz w:val="20"/>
          <w:szCs w:val="20"/>
          <w:lang w:val="fr-FR"/>
        </w:rPr>
        <w:t xml:space="preserve">nfant est remis à un animateur </w:t>
      </w:r>
      <w:r w:rsidRPr="00C6523E">
        <w:rPr>
          <w:b/>
          <w:sz w:val="20"/>
          <w:szCs w:val="20"/>
          <w:lang w:val="fr-FR"/>
        </w:rPr>
        <w:t>dans l’enceinte de l’Accueil. Elle cesse dès que l’enfant est remis à la famille.</w:t>
      </w:r>
    </w:p>
    <w:p w:rsidR="00331676" w:rsidRPr="00C6523E" w:rsidRDefault="00331676">
      <w:pPr>
        <w:pStyle w:val="Corpsdetexte"/>
        <w:spacing w:before="2"/>
        <w:rPr>
          <w:b/>
          <w:sz w:val="20"/>
          <w:szCs w:val="20"/>
          <w:lang w:val="fr-FR"/>
        </w:rPr>
      </w:pPr>
    </w:p>
    <w:p w:rsidR="00331676" w:rsidRPr="00C6523E" w:rsidRDefault="009F0214">
      <w:pPr>
        <w:pStyle w:val="Paragraphedeliste"/>
        <w:numPr>
          <w:ilvl w:val="0"/>
          <w:numId w:val="2"/>
        </w:numPr>
        <w:tabs>
          <w:tab w:val="left" w:pos="1153"/>
        </w:tabs>
        <w:ind w:left="1152"/>
        <w:rPr>
          <w:b/>
          <w:sz w:val="20"/>
          <w:szCs w:val="20"/>
        </w:rPr>
      </w:pPr>
      <w:r w:rsidRPr="00C6523E">
        <w:rPr>
          <w:b/>
          <w:sz w:val="20"/>
          <w:szCs w:val="20"/>
        </w:rPr>
        <w:t>TARIFICATION</w:t>
      </w:r>
      <w:r w:rsidRPr="00C6523E">
        <w:rPr>
          <w:b/>
          <w:spacing w:val="-7"/>
          <w:sz w:val="20"/>
          <w:szCs w:val="20"/>
        </w:rPr>
        <w:t xml:space="preserve"> </w:t>
      </w:r>
      <w:r w:rsidRPr="00C6523E">
        <w:rPr>
          <w:b/>
          <w:sz w:val="20"/>
          <w:szCs w:val="20"/>
        </w:rPr>
        <w:t>:</w:t>
      </w:r>
    </w:p>
    <w:p w:rsidR="00331676" w:rsidRPr="00C6523E" w:rsidRDefault="009F0214">
      <w:pPr>
        <w:pStyle w:val="Paragraphedeliste"/>
        <w:numPr>
          <w:ilvl w:val="0"/>
          <w:numId w:val="1"/>
        </w:numPr>
        <w:tabs>
          <w:tab w:val="left" w:pos="334"/>
        </w:tabs>
        <w:spacing w:before="3"/>
        <w:ind w:right="210" w:firstLine="0"/>
        <w:rPr>
          <w:sz w:val="20"/>
          <w:szCs w:val="20"/>
          <w:lang w:val="fr-FR"/>
        </w:rPr>
      </w:pPr>
      <w:r w:rsidRPr="00C6523E">
        <w:rPr>
          <w:sz w:val="20"/>
          <w:szCs w:val="20"/>
          <w:lang w:val="fr-FR"/>
        </w:rPr>
        <w:t>Toute inscription induit une participation financière des familles. Le coût demandé aux familles est établi selon le quotient familial de celles- ci et selon un barème suggéré par la CAF de</w:t>
      </w:r>
      <w:r w:rsidRPr="00C6523E">
        <w:rPr>
          <w:spacing w:val="-18"/>
          <w:sz w:val="20"/>
          <w:szCs w:val="20"/>
          <w:lang w:val="fr-FR"/>
        </w:rPr>
        <w:t xml:space="preserve"> </w:t>
      </w:r>
      <w:r w:rsidRPr="00C6523E">
        <w:rPr>
          <w:sz w:val="20"/>
          <w:szCs w:val="20"/>
          <w:lang w:val="fr-FR"/>
        </w:rPr>
        <w:t>l’Indre.</w:t>
      </w:r>
    </w:p>
    <w:p w:rsidR="0043776B" w:rsidRPr="0043776B" w:rsidRDefault="009F0214" w:rsidP="0043776B">
      <w:pPr>
        <w:ind w:right="-9"/>
        <w:rPr>
          <w:b/>
          <w:sz w:val="18"/>
          <w:szCs w:val="18"/>
          <w:highlight w:val="yellow"/>
          <w:shd w:val="clear" w:color="auto" w:fill="FFFF00"/>
          <w:lang w:val="fr-FR"/>
        </w:rPr>
      </w:pPr>
      <w:r w:rsidRPr="00C6523E">
        <w:rPr>
          <w:sz w:val="20"/>
          <w:szCs w:val="20"/>
          <w:lang w:val="fr-FR"/>
        </w:rPr>
        <w:t>la</w:t>
      </w:r>
      <w:r w:rsidRPr="00C6523E">
        <w:rPr>
          <w:spacing w:val="20"/>
          <w:sz w:val="20"/>
          <w:szCs w:val="20"/>
          <w:lang w:val="fr-FR"/>
        </w:rPr>
        <w:t xml:space="preserve"> </w:t>
      </w:r>
      <w:r w:rsidRPr="00C6523E">
        <w:rPr>
          <w:sz w:val="20"/>
          <w:szCs w:val="20"/>
          <w:lang w:val="fr-FR"/>
        </w:rPr>
        <w:t>participation</w:t>
      </w:r>
      <w:r w:rsidRPr="00C6523E">
        <w:rPr>
          <w:spacing w:val="20"/>
          <w:sz w:val="20"/>
          <w:szCs w:val="20"/>
          <w:lang w:val="fr-FR"/>
        </w:rPr>
        <w:t xml:space="preserve"> </w:t>
      </w:r>
      <w:r w:rsidRPr="00C6523E">
        <w:rPr>
          <w:sz w:val="20"/>
          <w:szCs w:val="20"/>
          <w:lang w:val="fr-FR"/>
        </w:rPr>
        <w:t>financière</w:t>
      </w:r>
      <w:r w:rsidRPr="00C6523E">
        <w:rPr>
          <w:spacing w:val="17"/>
          <w:sz w:val="20"/>
          <w:szCs w:val="20"/>
          <w:lang w:val="fr-FR"/>
        </w:rPr>
        <w:t xml:space="preserve"> </w:t>
      </w:r>
      <w:r w:rsidRPr="00C6523E">
        <w:rPr>
          <w:sz w:val="20"/>
          <w:szCs w:val="20"/>
          <w:lang w:val="fr-FR"/>
        </w:rPr>
        <w:t>des</w:t>
      </w:r>
      <w:r w:rsidRPr="00C6523E">
        <w:rPr>
          <w:spacing w:val="20"/>
          <w:sz w:val="20"/>
          <w:szCs w:val="20"/>
          <w:lang w:val="fr-FR"/>
        </w:rPr>
        <w:t xml:space="preserve"> </w:t>
      </w:r>
      <w:r w:rsidRPr="00C6523E">
        <w:rPr>
          <w:sz w:val="20"/>
          <w:szCs w:val="20"/>
          <w:lang w:val="fr-FR"/>
        </w:rPr>
        <w:t>familles</w:t>
      </w:r>
      <w:r w:rsidRPr="00C6523E">
        <w:rPr>
          <w:spacing w:val="17"/>
          <w:sz w:val="20"/>
          <w:szCs w:val="20"/>
          <w:lang w:val="fr-FR"/>
        </w:rPr>
        <w:t xml:space="preserve"> </w:t>
      </w:r>
      <w:r w:rsidRPr="00C6523E">
        <w:rPr>
          <w:sz w:val="20"/>
          <w:szCs w:val="20"/>
          <w:lang w:val="fr-FR"/>
        </w:rPr>
        <w:t>est</w:t>
      </w:r>
      <w:r w:rsidRPr="00C6523E">
        <w:rPr>
          <w:spacing w:val="20"/>
          <w:sz w:val="20"/>
          <w:szCs w:val="20"/>
          <w:lang w:val="fr-FR"/>
        </w:rPr>
        <w:t xml:space="preserve"> </w:t>
      </w:r>
      <w:r w:rsidRPr="00C6523E">
        <w:rPr>
          <w:sz w:val="20"/>
          <w:szCs w:val="20"/>
          <w:lang w:val="fr-FR"/>
        </w:rPr>
        <w:t>due</w:t>
      </w:r>
      <w:r w:rsidRPr="00C6523E">
        <w:rPr>
          <w:spacing w:val="20"/>
          <w:sz w:val="20"/>
          <w:szCs w:val="20"/>
          <w:lang w:val="fr-FR"/>
        </w:rPr>
        <w:t xml:space="preserve"> </w:t>
      </w:r>
      <w:r w:rsidRPr="00C6523E">
        <w:rPr>
          <w:sz w:val="20"/>
          <w:szCs w:val="20"/>
          <w:lang w:val="fr-FR"/>
        </w:rPr>
        <w:t>à</w:t>
      </w:r>
      <w:r w:rsidRPr="00C6523E">
        <w:rPr>
          <w:spacing w:val="17"/>
          <w:sz w:val="20"/>
          <w:szCs w:val="20"/>
          <w:lang w:val="fr-FR"/>
        </w:rPr>
        <w:t xml:space="preserve"> </w:t>
      </w:r>
      <w:r w:rsidRPr="00C6523E">
        <w:rPr>
          <w:sz w:val="20"/>
          <w:szCs w:val="20"/>
          <w:lang w:val="fr-FR"/>
        </w:rPr>
        <w:t>l’inscription</w:t>
      </w:r>
      <w:r w:rsidRPr="00C6523E">
        <w:rPr>
          <w:spacing w:val="20"/>
          <w:sz w:val="20"/>
          <w:szCs w:val="20"/>
          <w:lang w:val="fr-FR"/>
        </w:rPr>
        <w:t xml:space="preserve"> </w:t>
      </w:r>
      <w:r w:rsidRPr="00C6523E">
        <w:rPr>
          <w:sz w:val="20"/>
          <w:szCs w:val="20"/>
          <w:lang w:val="fr-FR"/>
        </w:rPr>
        <w:t>ou</w:t>
      </w:r>
      <w:r w:rsidRPr="00C6523E">
        <w:rPr>
          <w:spacing w:val="17"/>
          <w:sz w:val="20"/>
          <w:szCs w:val="20"/>
          <w:lang w:val="fr-FR"/>
        </w:rPr>
        <w:t xml:space="preserve"> </w:t>
      </w:r>
      <w:r w:rsidRPr="00C6523E">
        <w:rPr>
          <w:sz w:val="20"/>
          <w:szCs w:val="20"/>
          <w:lang w:val="fr-FR"/>
        </w:rPr>
        <w:t>devra</w:t>
      </w:r>
      <w:r w:rsidRPr="00C6523E">
        <w:rPr>
          <w:spacing w:val="20"/>
          <w:sz w:val="20"/>
          <w:szCs w:val="20"/>
          <w:lang w:val="fr-FR"/>
        </w:rPr>
        <w:t xml:space="preserve"> </w:t>
      </w:r>
      <w:r w:rsidRPr="00C6523E">
        <w:rPr>
          <w:sz w:val="20"/>
          <w:szCs w:val="20"/>
          <w:lang w:val="fr-FR"/>
        </w:rPr>
        <w:t>être</w:t>
      </w:r>
      <w:r w:rsidRPr="00C6523E">
        <w:rPr>
          <w:spacing w:val="20"/>
          <w:sz w:val="20"/>
          <w:szCs w:val="20"/>
          <w:lang w:val="fr-FR"/>
        </w:rPr>
        <w:t xml:space="preserve"> </w:t>
      </w:r>
      <w:r w:rsidRPr="00C6523E">
        <w:rPr>
          <w:sz w:val="20"/>
          <w:szCs w:val="20"/>
          <w:lang w:val="fr-FR"/>
        </w:rPr>
        <w:t>réglée</w:t>
      </w:r>
      <w:r w:rsidRPr="00C6523E">
        <w:rPr>
          <w:spacing w:val="17"/>
          <w:sz w:val="20"/>
          <w:szCs w:val="20"/>
          <w:lang w:val="fr-FR"/>
        </w:rPr>
        <w:t xml:space="preserve"> </w:t>
      </w:r>
      <w:r w:rsidRPr="00C6523E">
        <w:rPr>
          <w:sz w:val="20"/>
          <w:szCs w:val="20"/>
          <w:lang w:val="fr-FR"/>
        </w:rPr>
        <w:t>dès</w:t>
      </w:r>
      <w:r w:rsidRPr="00C6523E">
        <w:rPr>
          <w:spacing w:val="20"/>
          <w:sz w:val="20"/>
          <w:szCs w:val="20"/>
          <w:lang w:val="fr-FR"/>
        </w:rPr>
        <w:t xml:space="preserve"> </w:t>
      </w:r>
      <w:r w:rsidRPr="00C6523E">
        <w:rPr>
          <w:sz w:val="20"/>
          <w:szCs w:val="20"/>
          <w:lang w:val="fr-FR"/>
        </w:rPr>
        <w:t>la</w:t>
      </w:r>
      <w:r w:rsidRPr="00C6523E">
        <w:rPr>
          <w:spacing w:val="20"/>
          <w:sz w:val="20"/>
          <w:szCs w:val="20"/>
          <w:lang w:val="fr-FR"/>
        </w:rPr>
        <w:t xml:space="preserve"> </w:t>
      </w:r>
      <w:r w:rsidRPr="00C6523E">
        <w:rPr>
          <w:sz w:val="20"/>
          <w:szCs w:val="20"/>
          <w:lang w:val="fr-FR"/>
        </w:rPr>
        <w:t>réception</w:t>
      </w:r>
      <w:r w:rsidRPr="00C6523E">
        <w:rPr>
          <w:spacing w:val="20"/>
          <w:sz w:val="20"/>
          <w:szCs w:val="20"/>
          <w:lang w:val="fr-FR"/>
        </w:rPr>
        <w:t xml:space="preserve"> </w:t>
      </w:r>
      <w:r w:rsidRPr="00C6523E">
        <w:rPr>
          <w:sz w:val="20"/>
          <w:szCs w:val="20"/>
          <w:lang w:val="fr-FR"/>
        </w:rPr>
        <w:t>de</w:t>
      </w:r>
      <w:r w:rsidRPr="00C6523E">
        <w:rPr>
          <w:spacing w:val="20"/>
          <w:sz w:val="20"/>
          <w:szCs w:val="20"/>
          <w:lang w:val="fr-FR"/>
        </w:rPr>
        <w:t xml:space="preserve"> </w:t>
      </w:r>
      <w:r w:rsidRPr="00C6523E">
        <w:rPr>
          <w:sz w:val="20"/>
          <w:szCs w:val="20"/>
          <w:lang w:val="fr-FR"/>
        </w:rPr>
        <w:t>la</w:t>
      </w:r>
      <w:r w:rsidRPr="00C6523E">
        <w:rPr>
          <w:spacing w:val="17"/>
          <w:sz w:val="20"/>
          <w:szCs w:val="20"/>
          <w:lang w:val="fr-FR"/>
        </w:rPr>
        <w:t xml:space="preserve"> </w:t>
      </w:r>
      <w:r w:rsidRPr="00C6523E">
        <w:rPr>
          <w:sz w:val="20"/>
          <w:szCs w:val="20"/>
          <w:lang w:val="fr-FR"/>
        </w:rPr>
        <w:t>facture.</w:t>
      </w:r>
      <w:r w:rsidRPr="00C6523E">
        <w:rPr>
          <w:spacing w:val="16"/>
          <w:sz w:val="20"/>
          <w:szCs w:val="20"/>
          <w:lang w:val="fr-FR"/>
        </w:rPr>
        <w:t xml:space="preserve"> </w:t>
      </w:r>
      <w:r w:rsidRPr="005314B8">
        <w:rPr>
          <w:b/>
          <w:sz w:val="20"/>
          <w:szCs w:val="20"/>
          <w:shd w:val="clear" w:color="auto" w:fill="FFFF00"/>
          <w:lang w:val="fr-FR"/>
        </w:rPr>
        <w:t>En</w:t>
      </w:r>
      <w:r w:rsidRPr="005314B8">
        <w:rPr>
          <w:b/>
          <w:spacing w:val="16"/>
          <w:sz w:val="20"/>
          <w:szCs w:val="20"/>
          <w:shd w:val="clear" w:color="auto" w:fill="FFFF00"/>
          <w:lang w:val="fr-FR"/>
        </w:rPr>
        <w:t xml:space="preserve"> </w:t>
      </w:r>
      <w:r w:rsidRPr="005314B8">
        <w:rPr>
          <w:b/>
          <w:sz w:val="20"/>
          <w:szCs w:val="20"/>
          <w:shd w:val="clear" w:color="auto" w:fill="FFFF00"/>
          <w:lang w:val="fr-FR"/>
        </w:rPr>
        <w:t>cas</w:t>
      </w:r>
      <w:r w:rsidRPr="005314B8">
        <w:rPr>
          <w:b/>
          <w:spacing w:val="20"/>
          <w:sz w:val="20"/>
          <w:szCs w:val="20"/>
          <w:shd w:val="clear" w:color="auto" w:fill="FFFF00"/>
          <w:lang w:val="fr-FR"/>
        </w:rPr>
        <w:t xml:space="preserve"> </w:t>
      </w:r>
      <w:r w:rsidRPr="005314B8">
        <w:rPr>
          <w:b/>
          <w:sz w:val="20"/>
          <w:szCs w:val="20"/>
          <w:shd w:val="clear" w:color="auto" w:fill="FFFF00"/>
          <w:lang w:val="fr-FR"/>
        </w:rPr>
        <w:t>d’absenc</w:t>
      </w:r>
      <w:r w:rsidRPr="005314B8">
        <w:rPr>
          <w:b/>
          <w:sz w:val="20"/>
          <w:szCs w:val="20"/>
          <w:highlight w:val="yellow"/>
          <w:shd w:val="clear" w:color="auto" w:fill="FFFF00"/>
          <w:lang w:val="fr-FR"/>
        </w:rPr>
        <w:t>e</w:t>
      </w:r>
      <w:r w:rsidRPr="005314B8">
        <w:rPr>
          <w:b/>
          <w:spacing w:val="17"/>
          <w:sz w:val="20"/>
          <w:szCs w:val="20"/>
          <w:highlight w:val="yellow"/>
          <w:shd w:val="clear" w:color="auto" w:fill="FFFF00"/>
          <w:lang w:val="fr-FR"/>
        </w:rPr>
        <w:t xml:space="preserve"> </w:t>
      </w:r>
      <w:r w:rsidRPr="005314B8">
        <w:rPr>
          <w:b/>
          <w:sz w:val="20"/>
          <w:szCs w:val="20"/>
          <w:highlight w:val="yellow"/>
          <w:shd w:val="clear" w:color="auto" w:fill="FFFF00"/>
          <w:lang w:val="fr-FR"/>
        </w:rPr>
        <w:t>de</w:t>
      </w:r>
      <w:r w:rsidR="0043776B" w:rsidRPr="0043776B">
        <w:rPr>
          <w:b/>
          <w:sz w:val="18"/>
          <w:highlight w:val="yellow"/>
          <w:lang w:val="fr-FR"/>
        </w:rPr>
        <w:t xml:space="preserve"> l’enfant, et si les parents ont prévenu après le délai règlementaire, l’inscription est facturée à la famille : en effet, le coût nécessaire à l’encadrement a été prévu en fonction des inscriptions. </w:t>
      </w:r>
      <w:r w:rsidR="0043776B" w:rsidRPr="005314B8">
        <w:rPr>
          <w:b/>
          <w:sz w:val="18"/>
          <w:highlight w:val="yellow"/>
          <w:lang w:val="fr-FR"/>
        </w:rPr>
        <w:t xml:space="preserve">Un remboursement sera effectué uniquement  dans le cas d’absence </w:t>
      </w:r>
      <w:r w:rsidRPr="0043776B">
        <w:rPr>
          <w:b/>
          <w:sz w:val="18"/>
          <w:szCs w:val="18"/>
          <w:highlight w:val="yellow"/>
          <w:shd w:val="clear" w:color="auto" w:fill="FFFF00"/>
          <w:lang w:val="fr-FR"/>
        </w:rPr>
        <w:t>pour maladie, justifiée par un médecin</w:t>
      </w:r>
      <w:r w:rsidR="005739C9" w:rsidRPr="0043776B">
        <w:rPr>
          <w:b/>
          <w:sz w:val="18"/>
          <w:szCs w:val="18"/>
          <w:highlight w:val="yellow"/>
          <w:shd w:val="clear" w:color="auto" w:fill="FFFF00"/>
          <w:lang w:val="fr-FR"/>
        </w:rPr>
        <w:t xml:space="preserve"> au plus tard les 3 jours suivant</w:t>
      </w:r>
      <w:r w:rsidR="003C00F0" w:rsidRPr="0043776B">
        <w:rPr>
          <w:b/>
          <w:sz w:val="18"/>
          <w:szCs w:val="18"/>
          <w:highlight w:val="yellow"/>
          <w:shd w:val="clear" w:color="auto" w:fill="FFFF00"/>
          <w:lang w:val="fr-FR"/>
        </w:rPr>
        <w:t xml:space="preserve"> l’absence</w:t>
      </w:r>
      <w:r w:rsidRPr="0043776B">
        <w:rPr>
          <w:b/>
          <w:sz w:val="18"/>
          <w:szCs w:val="18"/>
          <w:highlight w:val="yellow"/>
          <w:shd w:val="clear" w:color="auto" w:fill="FFFF00"/>
          <w:lang w:val="fr-FR"/>
        </w:rPr>
        <w:t>.</w:t>
      </w:r>
      <w:r w:rsidR="0043776B">
        <w:rPr>
          <w:b/>
          <w:sz w:val="18"/>
          <w:szCs w:val="18"/>
          <w:highlight w:val="yellow"/>
          <w:shd w:val="clear" w:color="auto" w:fill="FFFF00"/>
          <w:lang w:val="fr-FR"/>
        </w:rPr>
        <w:t xml:space="preserve"> </w:t>
      </w:r>
    </w:p>
    <w:p w:rsidR="00C6523E" w:rsidRDefault="00C6523E" w:rsidP="00C6523E">
      <w:pPr>
        <w:spacing w:line="179" w:lineRule="exact"/>
        <w:ind w:left="220"/>
        <w:rPr>
          <w:b/>
          <w:sz w:val="18"/>
          <w:shd w:val="clear" w:color="auto" w:fill="FFFF00"/>
          <w:lang w:val="fr-FR"/>
        </w:rPr>
      </w:pPr>
    </w:p>
    <w:p w:rsidR="00294C67" w:rsidRPr="0043776B" w:rsidRDefault="0043776B" w:rsidP="0043776B">
      <w:pPr>
        <w:pStyle w:val="Corpsdetexte"/>
        <w:numPr>
          <w:ilvl w:val="0"/>
          <w:numId w:val="1"/>
        </w:numPr>
        <w:spacing w:before="2"/>
        <w:rPr>
          <w:b/>
          <w:lang w:val="fr-FR"/>
        </w:rPr>
      </w:pPr>
      <w:r w:rsidRPr="0043776B">
        <w:rPr>
          <w:b/>
          <w:lang w:val="fr-FR"/>
        </w:rPr>
        <w:t xml:space="preserve">Le paiement peut s’effectuer soit : </w:t>
      </w:r>
    </w:p>
    <w:p w:rsidR="0043776B" w:rsidRPr="0043776B" w:rsidRDefault="0043776B" w:rsidP="0043776B">
      <w:pPr>
        <w:pStyle w:val="Corpsdetexte"/>
        <w:spacing w:before="2"/>
        <w:ind w:left="220"/>
        <w:rPr>
          <w:b/>
          <w:lang w:val="fr-FR"/>
        </w:rPr>
      </w:pPr>
      <w:r w:rsidRPr="0043776B">
        <w:rPr>
          <w:b/>
          <w:lang w:val="fr-FR"/>
        </w:rPr>
        <w:tab/>
        <w:t>&gt;</w:t>
      </w:r>
      <w:r>
        <w:rPr>
          <w:b/>
          <w:lang w:val="fr-FR"/>
        </w:rPr>
        <w:t xml:space="preserve"> </w:t>
      </w:r>
      <w:r w:rsidRPr="0043776B">
        <w:rPr>
          <w:b/>
          <w:lang w:val="fr-FR"/>
        </w:rPr>
        <w:t>par virement bancaire</w:t>
      </w:r>
    </w:p>
    <w:p w:rsidR="0043776B" w:rsidRPr="0043776B" w:rsidRDefault="0043776B" w:rsidP="0043776B">
      <w:pPr>
        <w:pStyle w:val="Corpsdetexte"/>
        <w:spacing w:before="2"/>
        <w:ind w:left="220"/>
        <w:rPr>
          <w:b/>
          <w:lang w:val="fr-FR"/>
        </w:rPr>
      </w:pPr>
      <w:r w:rsidRPr="0043776B">
        <w:rPr>
          <w:b/>
          <w:lang w:val="fr-FR"/>
        </w:rPr>
        <w:tab/>
        <w:t>&gt;</w:t>
      </w:r>
      <w:r>
        <w:rPr>
          <w:b/>
          <w:lang w:val="fr-FR"/>
        </w:rPr>
        <w:t xml:space="preserve"> </w:t>
      </w:r>
      <w:r w:rsidRPr="0043776B">
        <w:rPr>
          <w:b/>
          <w:lang w:val="fr-FR"/>
        </w:rPr>
        <w:t>par chèque à l’ordre de la FOL36</w:t>
      </w:r>
    </w:p>
    <w:p w:rsidR="0043776B" w:rsidRPr="0043776B" w:rsidRDefault="0043776B" w:rsidP="0043776B">
      <w:pPr>
        <w:pStyle w:val="Corpsdetexte"/>
        <w:spacing w:before="2"/>
        <w:ind w:left="220"/>
        <w:rPr>
          <w:b/>
          <w:lang w:val="fr-FR"/>
        </w:rPr>
      </w:pPr>
      <w:r w:rsidRPr="0043776B">
        <w:rPr>
          <w:b/>
          <w:lang w:val="fr-FR"/>
        </w:rPr>
        <w:tab/>
        <w:t>&gt;</w:t>
      </w:r>
      <w:r>
        <w:rPr>
          <w:b/>
          <w:lang w:val="fr-FR"/>
        </w:rPr>
        <w:t xml:space="preserve"> </w:t>
      </w:r>
      <w:r w:rsidRPr="0043776B">
        <w:rPr>
          <w:b/>
          <w:lang w:val="fr-FR"/>
        </w:rPr>
        <w:t>en espèces</w:t>
      </w:r>
    </w:p>
    <w:p w:rsidR="0043776B" w:rsidRPr="0043776B" w:rsidRDefault="0043776B" w:rsidP="0043776B">
      <w:pPr>
        <w:pStyle w:val="Corpsdetexte"/>
        <w:spacing w:before="2"/>
        <w:ind w:left="220"/>
        <w:rPr>
          <w:b/>
          <w:lang w:val="fr-FR"/>
        </w:rPr>
      </w:pPr>
      <w:r w:rsidRPr="0043776B">
        <w:rPr>
          <w:b/>
          <w:lang w:val="fr-FR"/>
        </w:rPr>
        <w:tab/>
        <w:t>&gt;</w:t>
      </w:r>
      <w:r>
        <w:rPr>
          <w:b/>
          <w:lang w:val="fr-FR"/>
        </w:rPr>
        <w:t xml:space="preserve"> </w:t>
      </w:r>
      <w:r w:rsidRPr="0043776B">
        <w:rPr>
          <w:b/>
          <w:lang w:val="fr-FR"/>
        </w:rPr>
        <w:t>par chèque ANCV</w:t>
      </w:r>
    </w:p>
    <w:tbl>
      <w:tblPr>
        <w:tblW w:w="10560" w:type="dxa"/>
        <w:tblInd w:w="70" w:type="dxa"/>
        <w:tblCellMar>
          <w:left w:w="70" w:type="dxa"/>
          <w:right w:w="70" w:type="dxa"/>
        </w:tblCellMar>
        <w:tblLook w:val="04A0" w:firstRow="1" w:lastRow="0" w:firstColumn="1" w:lastColumn="0" w:noHBand="0" w:noVBand="1"/>
      </w:tblPr>
      <w:tblGrid>
        <w:gridCol w:w="1996"/>
        <w:gridCol w:w="2323"/>
        <w:gridCol w:w="2599"/>
        <w:gridCol w:w="2582"/>
        <w:gridCol w:w="1060"/>
      </w:tblGrid>
      <w:tr w:rsidR="00C6523E" w:rsidRPr="005314B8" w:rsidTr="00C6523E">
        <w:trPr>
          <w:trHeight w:val="342"/>
        </w:trPr>
        <w:tc>
          <w:tcPr>
            <w:tcW w:w="9500" w:type="dxa"/>
            <w:gridSpan w:val="4"/>
            <w:tcBorders>
              <w:top w:val="nil"/>
              <w:left w:val="nil"/>
              <w:bottom w:val="nil"/>
              <w:right w:val="nil"/>
            </w:tcBorders>
            <w:shd w:val="clear" w:color="CCCCFF" w:fill="C0C0C0"/>
            <w:noWrap/>
            <w:vAlign w:val="center"/>
            <w:hideMark/>
          </w:tcPr>
          <w:p w:rsidR="00C6523E" w:rsidRPr="00C6523E" w:rsidRDefault="00C6523E" w:rsidP="00C6523E">
            <w:pPr>
              <w:widowControl/>
              <w:autoSpaceDE/>
              <w:autoSpaceDN/>
              <w:jc w:val="center"/>
              <w:rPr>
                <w:rFonts w:ascii="Calibri" w:eastAsia="Times New Roman" w:hAnsi="Calibri"/>
                <w:b/>
                <w:bCs/>
                <w:sz w:val="26"/>
                <w:szCs w:val="26"/>
                <w:lang w:val="fr-FR" w:eastAsia="fr-FR"/>
              </w:rPr>
            </w:pPr>
            <w:r w:rsidRPr="00C6523E">
              <w:rPr>
                <w:rFonts w:ascii="Calibri" w:eastAsia="Times New Roman" w:hAnsi="Calibri"/>
                <w:b/>
                <w:bCs/>
                <w:sz w:val="26"/>
                <w:szCs w:val="26"/>
                <w:lang w:val="fr-FR" w:eastAsia="fr-FR"/>
              </w:rPr>
              <w:t>TARIF MERCREDIS 2021</w:t>
            </w:r>
          </w:p>
        </w:tc>
        <w:tc>
          <w:tcPr>
            <w:tcW w:w="1060" w:type="dxa"/>
            <w:vMerge w:val="restart"/>
            <w:tcBorders>
              <w:top w:val="nil"/>
              <w:left w:val="nil"/>
              <w:bottom w:val="nil"/>
              <w:right w:val="nil"/>
            </w:tcBorders>
            <w:shd w:val="clear" w:color="auto" w:fill="auto"/>
            <w:textDirection w:val="btLr"/>
            <w:vAlign w:val="center"/>
            <w:hideMark/>
          </w:tcPr>
          <w:p w:rsidR="00C6523E" w:rsidRPr="00C6523E" w:rsidRDefault="00C6523E" w:rsidP="00C6523E">
            <w:pPr>
              <w:widowControl/>
              <w:autoSpaceDE/>
              <w:autoSpaceDN/>
              <w:jc w:val="center"/>
              <w:rPr>
                <w:rFonts w:ascii="Calibri" w:eastAsia="Times New Roman" w:hAnsi="Calibri"/>
                <w:sz w:val="26"/>
                <w:szCs w:val="26"/>
                <w:lang w:val="fr-FR" w:eastAsia="fr-FR"/>
              </w:rPr>
            </w:pPr>
            <w:r w:rsidRPr="00C6523E">
              <w:rPr>
                <w:rFonts w:ascii="Calibri" w:eastAsia="Times New Roman" w:hAnsi="Calibri"/>
                <w:sz w:val="26"/>
                <w:szCs w:val="26"/>
                <w:lang w:val="fr-FR" w:eastAsia="fr-FR"/>
              </w:rPr>
              <w:t>réduction de 10% à partir du 2ème enfant</w:t>
            </w:r>
          </w:p>
        </w:tc>
      </w:tr>
      <w:tr w:rsidR="00C6523E" w:rsidRPr="005314B8" w:rsidTr="00C6523E">
        <w:trPr>
          <w:trHeight w:val="342"/>
        </w:trPr>
        <w:tc>
          <w:tcPr>
            <w:tcW w:w="9500" w:type="dxa"/>
            <w:gridSpan w:val="4"/>
            <w:tcBorders>
              <w:top w:val="nil"/>
              <w:left w:val="nil"/>
              <w:bottom w:val="nil"/>
              <w:right w:val="nil"/>
            </w:tcBorders>
            <w:shd w:val="clear" w:color="auto" w:fill="auto"/>
            <w:noWrap/>
            <w:vAlign w:val="center"/>
            <w:hideMark/>
          </w:tcPr>
          <w:p w:rsidR="00C6523E" w:rsidRPr="00C6523E" w:rsidRDefault="00C6523E" w:rsidP="00C6523E">
            <w:pPr>
              <w:widowControl/>
              <w:autoSpaceDE/>
              <w:autoSpaceDN/>
              <w:jc w:val="center"/>
              <w:rPr>
                <w:rFonts w:ascii="Calibri" w:eastAsia="Times New Roman" w:hAnsi="Calibri"/>
                <w:b/>
                <w:bCs/>
                <w:color w:val="000080"/>
                <w:sz w:val="24"/>
                <w:szCs w:val="24"/>
                <w:lang w:val="fr-FR" w:eastAsia="fr-FR"/>
              </w:rPr>
            </w:pPr>
            <w:r w:rsidRPr="00C6523E">
              <w:rPr>
                <w:rFonts w:ascii="Calibri" w:eastAsia="Times New Roman" w:hAnsi="Calibri"/>
                <w:b/>
                <w:bCs/>
                <w:color w:val="000080"/>
                <w:sz w:val="24"/>
                <w:szCs w:val="24"/>
                <w:lang w:val="fr-FR" w:eastAsia="fr-FR"/>
              </w:rPr>
              <w:t>avec encadrement sur journée entière + repas</w:t>
            </w:r>
          </w:p>
        </w:tc>
        <w:tc>
          <w:tcPr>
            <w:tcW w:w="1060" w:type="dxa"/>
            <w:vMerge/>
            <w:tcBorders>
              <w:top w:val="nil"/>
              <w:left w:val="nil"/>
              <w:bottom w:val="nil"/>
              <w:right w:val="nil"/>
            </w:tcBorders>
            <w:vAlign w:val="center"/>
            <w:hideMark/>
          </w:tcPr>
          <w:p w:rsidR="00C6523E" w:rsidRPr="00C6523E" w:rsidRDefault="00C6523E" w:rsidP="00C6523E">
            <w:pPr>
              <w:widowControl/>
              <w:autoSpaceDE/>
              <w:autoSpaceDN/>
              <w:rPr>
                <w:rFonts w:ascii="Calibri" w:eastAsia="Times New Roman" w:hAnsi="Calibri"/>
                <w:sz w:val="26"/>
                <w:szCs w:val="26"/>
                <w:lang w:val="fr-FR" w:eastAsia="fr-FR"/>
              </w:rPr>
            </w:pPr>
          </w:p>
        </w:tc>
      </w:tr>
      <w:tr w:rsidR="00C6523E" w:rsidRPr="005314B8" w:rsidTr="00C6523E">
        <w:trPr>
          <w:trHeight w:val="552"/>
        </w:trPr>
        <w:tc>
          <w:tcPr>
            <w:tcW w:w="19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523E" w:rsidRPr="00C6523E" w:rsidRDefault="00C6523E" w:rsidP="00C6523E">
            <w:pPr>
              <w:widowControl/>
              <w:autoSpaceDE/>
              <w:autoSpaceDN/>
              <w:jc w:val="center"/>
              <w:rPr>
                <w:rFonts w:ascii="Calibri" w:eastAsia="Times New Roman" w:hAnsi="Calibri"/>
                <w:b/>
                <w:bCs/>
                <w:sz w:val="24"/>
                <w:szCs w:val="24"/>
                <w:lang w:val="fr-FR" w:eastAsia="fr-FR"/>
              </w:rPr>
            </w:pPr>
            <w:r w:rsidRPr="00C6523E">
              <w:rPr>
                <w:rFonts w:ascii="Calibri" w:eastAsia="Times New Roman" w:hAnsi="Calibri"/>
                <w:b/>
                <w:bCs/>
                <w:sz w:val="24"/>
                <w:szCs w:val="24"/>
                <w:lang w:val="fr-FR" w:eastAsia="fr-FR"/>
              </w:rPr>
              <w:t>QF</w:t>
            </w:r>
          </w:p>
        </w:tc>
        <w:tc>
          <w:tcPr>
            <w:tcW w:w="2323" w:type="dxa"/>
            <w:tcBorders>
              <w:top w:val="single" w:sz="4" w:space="0" w:color="000000"/>
              <w:left w:val="nil"/>
              <w:bottom w:val="single" w:sz="4" w:space="0" w:color="000000"/>
              <w:right w:val="nil"/>
            </w:tcBorders>
            <w:shd w:val="clear" w:color="auto" w:fill="auto"/>
            <w:noWrap/>
            <w:vAlign w:val="center"/>
            <w:hideMark/>
          </w:tcPr>
          <w:p w:rsidR="00C6523E" w:rsidRPr="00C6523E" w:rsidRDefault="00C6523E" w:rsidP="00C6523E">
            <w:pPr>
              <w:widowControl/>
              <w:autoSpaceDE/>
              <w:autoSpaceDN/>
              <w:jc w:val="center"/>
              <w:rPr>
                <w:rFonts w:ascii="Calibri" w:eastAsia="Times New Roman" w:hAnsi="Calibri"/>
                <w:b/>
                <w:bCs/>
                <w:sz w:val="26"/>
                <w:szCs w:val="26"/>
                <w:lang w:val="fr-FR" w:eastAsia="fr-FR"/>
              </w:rPr>
            </w:pPr>
            <w:r w:rsidRPr="00C6523E">
              <w:rPr>
                <w:rFonts w:ascii="Calibri" w:eastAsia="Times New Roman" w:hAnsi="Calibri"/>
                <w:b/>
                <w:bCs/>
                <w:sz w:val="26"/>
                <w:szCs w:val="26"/>
                <w:lang w:val="fr-FR" w:eastAsia="fr-FR"/>
              </w:rPr>
              <w:t>tarif journée</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tarif demi-journée (avec repas)</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tarif demi-journée (sans repas)</w:t>
            </w:r>
          </w:p>
        </w:tc>
        <w:tc>
          <w:tcPr>
            <w:tcW w:w="1060" w:type="dxa"/>
            <w:vMerge/>
            <w:tcBorders>
              <w:top w:val="nil"/>
              <w:left w:val="nil"/>
              <w:bottom w:val="nil"/>
              <w:right w:val="nil"/>
            </w:tcBorders>
            <w:vAlign w:val="center"/>
            <w:hideMark/>
          </w:tcPr>
          <w:p w:rsidR="00C6523E" w:rsidRPr="00C6523E" w:rsidRDefault="00C6523E" w:rsidP="00C6523E">
            <w:pPr>
              <w:widowControl/>
              <w:autoSpaceDE/>
              <w:autoSpaceDN/>
              <w:rPr>
                <w:rFonts w:ascii="Calibri" w:eastAsia="Times New Roman" w:hAnsi="Calibri"/>
                <w:sz w:val="26"/>
                <w:szCs w:val="26"/>
                <w:lang w:val="fr-FR" w:eastAsia="fr-FR"/>
              </w:rPr>
            </w:pPr>
          </w:p>
        </w:tc>
      </w:tr>
      <w:tr w:rsidR="00C6523E" w:rsidRPr="00C6523E" w:rsidTr="00C6523E">
        <w:trPr>
          <w:trHeight w:val="360"/>
        </w:trPr>
        <w:tc>
          <w:tcPr>
            <w:tcW w:w="1996" w:type="dxa"/>
            <w:tcBorders>
              <w:top w:val="nil"/>
              <w:left w:val="single" w:sz="4" w:space="0" w:color="000000"/>
              <w:bottom w:val="single" w:sz="4" w:space="0" w:color="000000"/>
              <w:right w:val="single" w:sz="4" w:space="0" w:color="000000"/>
            </w:tcBorders>
            <w:shd w:val="clear" w:color="auto" w:fill="auto"/>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0 à 565 €</w:t>
            </w:r>
          </w:p>
        </w:tc>
        <w:tc>
          <w:tcPr>
            <w:tcW w:w="2323"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5,79</w:t>
            </w:r>
          </w:p>
        </w:tc>
        <w:tc>
          <w:tcPr>
            <w:tcW w:w="2599"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4,00</w:t>
            </w:r>
          </w:p>
        </w:tc>
        <w:tc>
          <w:tcPr>
            <w:tcW w:w="2582"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2,40</w:t>
            </w:r>
          </w:p>
        </w:tc>
        <w:tc>
          <w:tcPr>
            <w:tcW w:w="1060" w:type="dxa"/>
            <w:vMerge/>
            <w:tcBorders>
              <w:top w:val="nil"/>
              <w:left w:val="nil"/>
              <w:bottom w:val="nil"/>
              <w:right w:val="nil"/>
            </w:tcBorders>
            <w:vAlign w:val="center"/>
            <w:hideMark/>
          </w:tcPr>
          <w:p w:rsidR="00C6523E" w:rsidRPr="00C6523E" w:rsidRDefault="00C6523E" w:rsidP="00C6523E">
            <w:pPr>
              <w:widowControl/>
              <w:autoSpaceDE/>
              <w:autoSpaceDN/>
              <w:rPr>
                <w:rFonts w:ascii="Calibri" w:eastAsia="Times New Roman" w:hAnsi="Calibri"/>
                <w:sz w:val="26"/>
                <w:szCs w:val="26"/>
                <w:lang w:val="fr-FR" w:eastAsia="fr-FR"/>
              </w:rPr>
            </w:pPr>
          </w:p>
        </w:tc>
      </w:tr>
      <w:tr w:rsidR="00C6523E" w:rsidRPr="00C6523E" w:rsidTr="00C6523E">
        <w:trPr>
          <w:trHeight w:val="360"/>
        </w:trPr>
        <w:tc>
          <w:tcPr>
            <w:tcW w:w="1996" w:type="dxa"/>
            <w:tcBorders>
              <w:top w:val="nil"/>
              <w:left w:val="single" w:sz="4" w:space="0" w:color="000000"/>
              <w:bottom w:val="single" w:sz="4" w:space="0" w:color="000000"/>
              <w:right w:val="single" w:sz="4" w:space="0" w:color="000000"/>
            </w:tcBorders>
            <w:shd w:val="clear" w:color="auto" w:fill="auto"/>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566 à 765 €</w:t>
            </w:r>
          </w:p>
        </w:tc>
        <w:tc>
          <w:tcPr>
            <w:tcW w:w="2323"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8,10</w:t>
            </w:r>
          </w:p>
        </w:tc>
        <w:tc>
          <w:tcPr>
            <w:tcW w:w="2599"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5,70</w:t>
            </w:r>
          </w:p>
        </w:tc>
        <w:tc>
          <w:tcPr>
            <w:tcW w:w="2582"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3,10</w:t>
            </w:r>
          </w:p>
        </w:tc>
        <w:tc>
          <w:tcPr>
            <w:tcW w:w="1060" w:type="dxa"/>
            <w:vMerge/>
            <w:tcBorders>
              <w:top w:val="nil"/>
              <w:left w:val="nil"/>
              <w:bottom w:val="nil"/>
              <w:right w:val="nil"/>
            </w:tcBorders>
            <w:vAlign w:val="center"/>
            <w:hideMark/>
          </w:tcPr>
          <w:p w:rsidR="00C6523E" w:rsidRPr="00C6523E" w:rsidRDefault="00C6523E" w:rsidP="00C6523E">
            <w:pPr>
              <w:widowControl/>
              <w:autoSpaceDE/>
              <w:autoSpaceDN/>
              <w:rPr>
                <w:rFonts w:ascii="Calibri" w:eastAsia="Times New Roman" w:hAnsi="Calibri"/>
                <w:sz w:val="26"/>
                <w:szCs w:val="26"/>
                <w:lang w:val="fr-FR" w:eastAsia="fr-FR"/>
              </w:rPr>
            </w:pPr>
          </w:p>
        </w:tc>
      </w:tr>
      <w:tr w:rsidR="00C6523E" w:rsidRPr="00C6523E" w:rsidTr="00C6523E">
        <w:trPr>
          <w:trHeight w:val="360"/>
        </w:trPr>
        <w:tc>
          <w:tcPr>
            <w:tcW w:w="1996" w:type="dxa"/>
            <w:tcBorders>
              <w:top w:val="nil"/>
              <w:left w:val="single" w:sz="4" w:space="0" w:color="000000"/>
              <w:bottom w:val="single" w:sz="4" w:space="0" w:color="000000"/>
              <w:right w:val="single" w:sz="4" w:space="0" w:color="000000"/>
            </w:tcBorders>
            <w:shd w:val="clear" w:color="auto" w:fill="auto"/>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766 à 965 €</w:t>
            </w:r>
          </w:p>
        </w:tc>
        <w:tc>
          <w:tcPr>
            <w:tcW w:w="2323"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11,95</w:t>
            </w:r>
          </w:p>
        </w:tc>
        <w:tc>
          <w:tcPr>
            <w:tcW w:w="2599"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7,20</w:t>
            </w:r>
          </w:p>
        </w:tc>
        <w:tc>
          <w:tcPr>
            <w:tcW w:w="2582"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4,20</w:t>
            </w:r>
          </w:p>
        </w:tc>
        <w:tc>
          <w:tcPr>
            <w:tcW w:w="1060" w:type="dxa"/>
            <w:vMerge/>
            <w:tcBorders>
              <w:top w:val="nil"/>
              <w:left w:val="nil"/>
              <w:bottom w:val="nil"/>
              <w:right w:val="nil"/>
            </w:tcBorders>
            <w:vAlign w:val="center"/>
            <w:hideMark/>
          </w:tcPr>
          <w:p w:rsidR="00C6523E" w:rsidRPr="00C6523E" w:rsidRDefault="00C6523E" w:rsidP="00C6523E">
            <w:pPr>
              <w:widowControl/>
              <w:autoSpaceDE/>
              <w:autoSpaceDN/>
              <w:rPr>
                <w:rFonts w:ascii="Calibri" w:eastAsia="Times New Roman" w:hAnsi="Calibri"/>
                <w:sz w:val="26"/>
                <w:szCs w:val="26"/>
                <w:lang w:val="fr-FR" w:eastAsia="fr-FR"/>
              </w:rPr>
            </w:pPr>
          </w:p>
        </w:tc>
      </w:tr>
      <w:tr w:rsidR="00C6523E" w:rsidRPr="00C6523E" w:rsidTr="00C6523E">
        <w:trPr>
          <w:trHeight w:val="360"/>
        </w:trPr>
        <w:tc>
          <w:tcPr>
            <w:tcW w:w="1996" w:type="dxa"/>
            <w:tcBorders>
              <w:top w:val="nil"/>
              <w:left w:val="single" w:sz="4" w:space="0" w:color="000000"/>
              <w:bottom w:val="single" w:sz="4" w:space="0" w:color="000000"/>
              <w:right w:val="single" w:sz="4" w:space="0" w:color="000000"/>
            </w:tcBorders>
            <w:shd w:val="clear" w:color="auto" w:fill="auto"/>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966 € et plus</w:t>
            </w:r>
          </w:p>
        </w:tc>
        <w:tc>
          <w:tcPr>
            <w:tcW w:w="2323"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13,80</w:t>
            </w:r>
          </w:p>
        </w:tc>
        <w:tc>
          <w:tcPr>
            <w:tcW w:w="2599"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9,35</w:t>
            </w:r>
          </w:p>
        </w:tc>
        <w:tc>
          <w:tcPr>
            <w:tcW w:w="2582" w:type="dxa"/>
            <w:tcBorders>
              <w:top w:val="nil"/>
              <w:left w:val="nil"/>
              <w:bottom w:val="single" w:sz="4" w:space="0" w:color="000000"/>
              <w:right w:val="single" w:sz="4" w:space="0" w:color="000000"/>
            </w:tcBorders>
            <w:shd w:val="clear" w:color="000000" w:fill="FFFF00"/>
            <w:noWrap/>
            <w:vAlign w:val="center"/>
            <w:hideMark/>
          </w:tcPr>
          <w:p w:rsidR="00C6523E" w:rsidRPr="00C6523E" w:rsidRDefault="00C6523E" w:rsidP="00C6523E">
            <w:pPr>
              <w:widowControl/>
              <w:autoSpaceDE/>
              <w:autoSpaceDN/>
              <w:jc w:val="center"/>
              <w:rPr>
                <w:rFonts w:ascii="Calibri" w:eastAsia="Times New Roman" w:hAnsi="Calibri"/>
                <w:b/>
                <w:bCs/>
                <w:lang w:val="fr-FR" w:eastAsia="fr-FR"/>
              </w:rPr>
            </w:pPr>
            <w:r w:rsidRPr="00C6523E">
              <w:rPr>
                <w:rFonts w:ascii="Calibri" w:eastAsia="Times New Roman" w:hAnsi="Calibri"/>
                <w:b/>
                <w:bCs/>
                <w:lang w:val="fr-FR" w:eastAsia="fr-FR"/>
              </w:rPr>
              <w:t>6,30</w:t>
            </w:r>
          </w:p>
        </w:tc>
        <w:tc>
          <w:tcPr>
            <w:tcW w:w="1060" w:type="dxa"/>
            <w:vMerge/>
            <w:tcBorders>
              <w:top w:val="nil"/>
              <w:left w:val="nil"/>
              <w:bottom w:val="nil"/>
              <w:right w:val="nil"/>
            </w:tcBorders>
            <w:vAlign w:val="center"/>
            <w:hideMark/>
          </w:tcPr>
          <w:p w:rsidR="00C6523E" w:rsidRPr="00C6523E" w:rsidRDefault="00C6523E" w:rsidP="00C6523E">
            <w:pPr>
              <w:widowControl/>
              <w:autoSpaceDE/>
              <w:autoSpaceDN/>
              <w:rPr>
                <w:rFonts w:ascii="Calibri" w:eastAsia="Times New Roman" w:hAnsi="Calibri"/>
                <w:sz w:val="26"/>
                <w:szCs w:val="26"/>
                <w:lang w:val="fr-FR" w:eastAsia="fr-FR"/>
              </w:rPr>
            </w:pPr>
          </w:p>
        </w:tc>
      </w:tr>
    </w:tbl>
    <w:p w:rsidR="00C6523E" w:rsidRPr="00294C67" w:rsidRDefault="00C6523E">
      <w:pPr>
        <w:pStyle w:val="Corpsdetexte"/>
        <w:spacing w:before="1"/>
        <w:rPr>
          <w:b/>
          <w:lang w:val="fr-FR"/>
        </w:rPr>
      </w:pPr>
    </w:p>
    <w:p w:rsidR="00331676" w:rsidRPr="003C00F0" w:rsidRDefault="009F0214">
      <w:pPr>
        <w:ind w:left="220" w:right="383"/>
        <w:rPr>
          <w:color w:val="0070C0"/>
          <w:sz w:val="20"/>
          <w:lang w:val="fr-FR"/>
        </w:rPr>
      </w:pPr>
      <w:r w:rsidRPr="003C00F0">
        <w:rPr>
          <w:color w:val="0070C0"/>
          <w:sz w:val="20"/>
          <w:lang w:val="fr-FR"/>
        </w:rPr>
        <w:t>Je soussigné(e) ………………………………….(père, mère, tuteur), responsable de l’enfant………………………… scolarisé à l’école …………………………………</w:t>
      </w:r>
      <w:r w:rsidR="00294C67" w:rsidRPr="003C00F0">
        <w:rPr>
          <w:color w:val="0070C0"/>
          <w:sz w:val="20"/>
          <w:lang w:val="fr-FR"/>
        </w:rPr>
        <w:t>en classe de ……………………………</w:t>
      </w:r>
      <w:r w:rsidRPr="003C00F0">
        <w:rPr>
          <w:color w:val="0070C0"/>
          <w:sz w:val="20"/>
          <w:lang w:val="fr-FR"/>
        </w:rPr>
        <w:t xml:space="preserve"> Numéro alloca</w:t>
      </w:r>
      <w:r w:rsidR="00294C67" w:rsidRPr="003C00F0">
        <w:rPr>
          <w:color w:val="0070C0"/>
          <w:sz w:val="20"/>
          <w:lang w:val="fr-FR"/>
        </w:rPr>
        <w:t>taire familial : …………………</w:t>
      </w:r>
    </w:p>
    <w:p w:rsidR="00331676" w:rsidRPr="003C00F0" w:rsidRDefault="009F0214">
      <w:pPr>
        <w:pStyle w:val="Paragraphedeliste"/>
        <w:numPr>
          <w:ilvl w:val="1"/>
          <w:numId w:val="1"/>
        </w:numPr>
        <w:tabs>
          <w:tab w:val="left" w:pos="940"/>
          <w:tab w:val="left" w:pos="941"/>
        </w:tabs>
        <w:spacing w:line="251" w:lineRule="exact"/>
        <w:rPr>
          <w:color w:val="0070C0"/>
          <w:sz w:val="20"/>
          <w:lang w:val="fr-FR"/>
        </w:rPr>
      </w:pPr>
      <w:r w:rsidRPr="003C00F0">
        <w:rPr>
          <w:color w:val="0070C0"/>
          <w:sz w:val="20"/>
          <w:lang w:val="fr-FR"/>
        </w:rPr>
        <w:t>Accepte les dispositions des règles de</w:t>
      </w:r>
      <w:r w:rsidRPr="003C00F0">
        <w:rPr>
          <w:color w:val="0070C0"/>
          <w:spacing w:val="-22"/>
          <w:sz w:val="20"/>
          <w:lang w:val="fr-FR"/>
        </w:rPr>
        <w:t xml:space="preserve"> </w:t>
      </w:r>
      <w:r w:rsidRPr="003C00F0">
        <w:rPr>
          <w:color w:val="0070C0"/>
          <w:sz w:val="20"/>
          <w:lang w:val="fr-FR"/>
        </w:rPr>
        <w:t>fonctionnement,</w:t>
      </w:r>
    </w:p>
    <w:p w:rsidR="00331676" w:rsidRPr="003C00F0" w:rsidRDefault="009F0214">
      <w:pPr>
        <w:pStyle w:val="Paragraphedeliste"/>
        <w:numPr>
          <w:ilvl w:val="1"/>
          <w:numId w:val="1"/>
        </w:numPr>
        <w:tabs>
          <w:tab w:val="left" w:pos="940"/>
          <w:tab w:val="left" w:pos="941"/>
        </w:tabs>
        <w:spacing w:before="5" w:line="232" w:lineRule="auto"/>
        <w:ind w:right="220"/>
        <w:rPr>
          <w:color w:val="0070C0"/>
          <w:sz w:val="20"/>
          <w:lang w:val="fr-FR"/>
        </w:rPr>
      </w:pPr>
      <w:r w:rsidRPr="003C00F0">
        <w:rPr>
          <w:color w:val="0070C0"/>
          <w:sz w:val="20"/>
          <w:lang w:val="fr-FR"/>
        </w:rPr>
        <w:t>Donne mon accord pour que le Directeur du Centre prenne toutes les dispositions urgentes (médicales et chirurgicales) que nécessiterait l’état de santé de mon</w:t>
      </w:r>
      <w:r w:rsidRPr="003C00F0">
        <w:rPr>
          <w:color w:val="0070C0"/>
          <w:spacing w:val="-21"/>
          <w:sz w:val="20"/>
          <w:lang w:val="fr-FR"/>
        </w:rPr>
        <w:t xml:space="preserve"> </w:t>
      </w:r>
      <w:r w:rsidRPr="003C00F0">
        <w:rPr>
          <w:color w:val="0070C0"/>
          <w:sz w:val="20"/>
          <w:lang w:val="fr-FR"/>
        </w:rPr>
        <w:t>enfant.</w:t>
      </w:r>
    </w:p>
    <w:p w:rsidR="00331676" w:rsidRPr="003C00F0" w:rsidRDefault="009F0214">
      <w:pPr>
        <w:pStyle w:val="Paragraphedeliste"/>
        <w:numPr>
          <w:ilvl w:val="1"/>
          <w:numId w:val="1"/>
        </w:numPr>
        <w:tabs>
          <w:tab w:val="left" w:pos="940"/>
          <w:tab w:val="left" w:pos="941"/>
        </w:tabs>
        <w:spacing w:before="5" w:line="235" w:lineRule="auto"/>
        <w:ind w:right="211"/>
        <w:rPr>
          <w:color w:val="0070C0"/>
          <w:sz w:val="20"/>
          <w:lang w:val="fr-FR"/>
        </w:rPr>
      </w:pPr>
      <w:r w:rsidRPr="003C00F0">
        <w:rPr>
          <w:color w:val="0070C0"/>
          <w:sz w:val="20"/>
          <w:lang w:val="fr-FR"/>
        </w:rPr>
        <w:t>Autorise que mon enfant soit pris en photo/vidéo dans le cadre des activités à l’Accueil de loisirs et que celles-ci puissent être exposées dans le cadre la valorisation des enfants et du projet de l’accueil de</w:t>
      </w:r>
      <w:r w:rsidRPr="003C00F0">
        <w:rPr>
          <w:color w:val="0070C0"/>
          <w:spacing w:val="-39"/>
          <w:sz w:val="20"/>
          <w:lang w:val="fr-FR"/>
        </w:rPr>
        <w:t xml:space="preserve"> </w:t>
      </w:r>
      <w:r w:rsidRPr="003C00F0">
        <w:rPr>
          <w:color w:val="0070C0"/>
          <w:sz w:val="20"/>
          <w:lang w:val="fr-FR"/>
        </w:rPr>
        <w:t>loisirs</w:t>
      </w:r>
      <w:r w:rsidR="006373F7" w:rsidRPr="003C00F0">
        <w:rPr>
          <w:color w:val="0070C0"/>
          <w:sz w:val="20"/>
          <w:lang w:val="fr-FR"/>
        </w:rPr>
        <w:t xml:space="preserve"> et sur la page Facebook de l’accueil</w:t>
      </w:r>
      <w:r w:rsidRPr="003C00F0">
        <w:rPr>
          <w:color w:val="0070C0"/>
          <w:sz w:val="20"/>
          <w:lang w:val="fr-FR"/>
        </w:rPr>
        <w:t>.</w:t>
      </w:r>
    </w:p>
    <w:p w:rsidR="00331676" w:rsidRPr="003C00F0" w:rsidRDefault="009F0214">
      <w:pPr>
        <w:pStyle w:val="Paragraphedeliste"/>
        <w:numPr>
          <w:ilvl w:val="1"/>
          <w:numId w:val="1"/>
        </w:numPr>
        <w:tabs>
          <w:tab w:val="left" w:pos="940"/>
          <w:tab w:val="left" w:pos="941"/>
        </w:tabs>
        <w:spacing w:before="8" w:line="232" w:lineRule="auto"/>
        <w:ind w:right="229"/>
        <w:rPr>
          <w:color w:val="0070C0"/>
          <w:sz w:val="20"/>
          <w:lang w:val="fr-FR"/>
        </w:rPr>
      </w:pPr>
      <w:r w:rsidRPr="003C00F0">
        <w:rPr>
          <w:color w:val="0070C0"/>
          <w:sz w:val="20"/>
          <w:lang w:val="fr-FR"/>
        </w:rPr>
        <w:t>Autorise que mon enfant soit transporté, durant le temps des activités, dans des véhicules conduits par les animateurs ou responsables</w:t>
      </w:r>
      <w:r w:rsidRPr="003C00F0">
        <w:rPr>
          <w:color w:val="0070C0"/>
          <w:spacing w:val="-9"/>
          <w:sz w:val="20"/>
          <w:lang w:val="fr-FR"/>
        </w:rPr>
        <w:t xml:space="preserve"> </w:t>
      </w:r>
      <w:r w:rsidRPr="003C00F0">
        <w:rPr>
          <w:color w:val="0070C0"/>
          <w:sz w:val="20"/>
          <w:lang w:val="fr-FR"/>
        </w:rPr>
        <w:t>d’accueil.</w:t>
      </w:r>
    </w:p>
    <w:p w:rsidR="00331676" w:rsidRPr="003C00F0" w:rsidRDefault="009F0214">
      <w:pPr>
        <w:pStyle w:val="Paragraphedeliste"/>
        <w:numPr>
          <w:ilvl w:val="1"/>
          <w:numId w:val="1"/>
        </w:numPr>
        <w:tabs>
          <w:tab w:val="left" w:pos="940"/>
          <w:tab w:val="left" w:pos="941"/>
          <w:tab w:val="left" w:pos="6152"/>
          <w:tab w:val="left" w:pos="6550"/>
          <w:tab w:val="left" w:pos="7272"/>
        </w:tabs>
        <w:rPr>
          <w:color w:val="0070C0"/>
          <w:sz w:val="20"/>
          <w:lang w:val="fr-FR"/>
        </w:rPr>
      </w:pPr>
      <w:r w:rsidRPr="003C00F0">
        <w:rPr>
          <w:color w:val="0070C0"/>
          <w:sz w:val="20"/>
          <w:lang w:val="fr-FR"/>
        </w:rPr>
        <w:t>Autorise que mon enfant rentre seul à mon</w:t>
      </w:r>
      <w:r w:rsidRPr="003C00F0">
        <w:rPr>
          <w:color w:val="0070C0"/>
          <w:spacing w:val="-14"/>
          <w:sz w:val="20"/>
          <w:lang w:val="fr-FR"/>
        </w:rPr>
        <w:t xml:space="preserve"> </w:t>
      </w:r>
      <w:r w:rsidRPr="003C00F0">
        <w:rPr>
          <w:color w:val="0070C0"/>
          <w:sz w:val="20"/>
          <w:lang w:val="fr-FR"/>
        </w:rPr>
        <w:t>domicile</w:t>
      </w:r>
      <w:r w:rsidRPr="003C00F0">
        <w:rPr>
          <w:color w:val="0070C0"/>
          <w:spacing w:val="-2"/>
          <w:sz w:val="20"/>
          <w:lang w:val="fr-FR"/>
        </w:rPr>
        <w:t xml:space="preserve"> </w:t>
      </w:r>
      <w:r w:rsidRPr="003C00F0">
        <w:rPr>
          <w:color w:val="0070C0"/>
          <w:sz w:val="20"/>
          <w:lang w:val="fr-FR"/>
        </w:rPr>
        <w:t>OUI</w:t>
      </w:r>
      <w:r w:rsidRPr="003C00F0">
        <w:rPr>
          <w:color w:val="0070C0"/>
          <w:sz w:val="20"/>
          <w:lang w:val="fr-FR"/>
        </w:rPr>
        <w:tab/>
        <w:t>□</w:t>
      </w:r>
      <w:r w:rsidRPr="003C00F0">
        <w:rPr>
          <w:color w:val="0070C0"/>
          <w:sz w:val="20"/>
          <w:lang w:val="fr-FR"/>
        </w:rPr>
        <w:tab/>
        <w:t>NON</w:t>
      </w:r>
      <w:r w:rsidRPr="003C00F0">
        <w:rPr>
          <w:color w:val="0070C0"/>
          <w:sz w:val="20"/>
          <w:lang w:val="fr-FR"/>
        </w:rPr>
        <w:tab/>
        <w:t>□</w:t>
      </w:r>
    </w:p>
    <w:p w:rsidR="00331676" w:rsidRPr="003C00F0" w:rsidRDefault="00331676">
      <w:pPr>
        <w:pStyle w:val="Corpsdetexte"/>
        <w:spacing w:before="7"/>
        <w:rPr>
          <w:color w:val="0070C0"/>
          <w:sz w:val="19"/>
          <w:lang w:val="fr-FR"/>
        </w:rPr>
      </w:pPr>
    </w:p>
    <w:p w:rsidR="00331676" w:rsidRPr="003C00F0" w:rsidRDefault="009F0214">
      <w:pPr>
        <w:spacing w:line="228" w:lineRule="exact"/>
        <w:ind w:left="220"/>
        <w:rPr>
          <w:color w:val="0070C0"/>
          <w:sz w:val="20"/>
          <w:lang w:val="fr-FR"/>
        </w:rPr>
      </w:pPr>
      <w:r w:rsidRPr="003C00F0">
        <w:rPr>
          <w:color w:val="0070C0"/>
          <w:sz w:val="20"/>
          <w:lang w:val="fr-FR"/>
        </w:rPr>
        <w:t>Fait à :……………………………………………..le ………………………………………………..</w:t>
      </w:r>
    </w:p>
    <w:p w:rsidR="00331676" w:rsidRPr="003C00F0" w:rsidRDefault="009F0214">
      <w:pPr>
        <w:spacing w:line="228" w:lineRule="exact"/>
        <w:ind w:left="220"/>
        <w:rPr>
          <w:b/>
          <w:color w:val="0070C0"/>
          <w:sz w:val="20"/>
          <w:lang w:val="fr-FR"/>
        </w:rPr>
      </w:pPr>
      <w:r w:rsidRPr="003C00F0">
        <w:rPr>
          <w:b/>
          <w:color w:val="0070C0"/>
          <w:sz w:val="20"/>
          <w:lang w:val="fr-FR"/>
        </w:rPr>
        <w:t>SIGNATURE OBLIGATOIRE DU RESPONSABLE LEGAL</w:t>
      </w:r>
    </w:p>
    <w:p w:rsidR="00331676" w:rsidRPr="003C00F0" w:rsidRDefault="009F0214">
      <w:pPr>
        <w:pStyle w:val="Titre1"/>
        <w:spacing w:before="3"/>
        <w:ind w:left="220" w:firstLine="0"/>
        <w:rPr>
          <w:color w:val="0070C0"/>
          <w:lang w:val="fr-FR"/>
        </w:rPr>
      </w:pPr>
      <w:r w:rsidRPr="003C00F0">
        <w:rPr>
          <w:color w:val="0070C0"/>
          <w:lang w:val="fr-FR"/>
        </w:rPr>
        <w:t>Faire précéder la signature de la mention « Lu et approuvé »</w:t>
      </w:r>
    </w:p>
    <w:sectPr w:rsidR="00331676" w:rsidRPr="003C00F0">
      <w:pgSz w:w="11880" w:h="16820"/>
      <w:pgMar w:top="260" w:right="10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C1BAE"/>
    <w:multiLevelType w:val="hybridMultilevel"/>
    <w:tmpl w:val="484AB7F0"/>
    <w:lvl w:ilvl="0" w:tplc="02607DAA">
      <w:start w:val="1"/>
      <w:numFmt w:val="decimal"/>
      <w:lvlText w:val="%1-"/>
      <w:lvlJc w:val="left"/>
      <w:pPr>
        <w:ind w:left="220" w:hanging="212"/>
        <w:jc w:val="left"/>
      </w:pPr>
      <w:rPr>
        <w:rFonts w:ascii="Arial" w:eastAsia="Arial" w:hAnsi="Arial" w:cs="Arial" w:hint="default"/>
        <w:b/>
        <w:bCs/>
        <w:spacing w:val="-2"/>
        <w:w w:val="99"/>
        <w:sz w:val="18"/>
        <w:szCs w:val="18"/>
      </w:rPr>
    </w:lvl>
    <w:lvl w:ilvl="1" w:tplc="4504F61E">
      <w:numFmt w:val="bullet"/>
      <w:lvlText w:val="•"/>
      <w:lvlJc w:val="left"/>
      <w:pPr>
        <w:ind w:left="1364" w:hanging="212"/>
      </w:pPr>
      <w:rPr>
        <w:rFonts w:hint="default"/>
      </w:rPr>
    </w:lvl>
    <w:lvl w:ilvl="2" w:tplc="5D90F82A">
      <w:numFmt w:val="bullet"/>
      <w:lvlText w:val="•"/>
      <w:lvlJc w:val="left"/>
      <w:pPr>
        <w:ind w:left="2508" w:hanging="212"/>
      </w:pPr>
      <w:rPr>
        <w:rFonts w:hint="default"/>
      </w:rPr>
    </w:lvl>
    <w:lvl w:ilvl="3" w:tplc="1B9232B4">
      <w:numFmt w:val="bullet"/>
      <w:lvlText w:val="•"/>
      <w:lvlJc w:val="left"/>
      <w:pPr>
        <w:ind w:left="3652" w:hanging="212"/>
      </w:pPr>
      <w:rPr>
        <w:rFonts w:hint="default"/>
      </w:rPr>
    </w:lvl>
    <w:lvl w:ilvl="4" w:tplc="ADFE8F36">
      <w:numFmt w:val="bullet"/>
      <w:lvlText w:val="•"/>
      <w:lvlJc w:val="left"/>
      <w:pPr>
        <w:ind w:left="4796" w:hanging="212"/>
      </w:pPr>
      <w:rPr>
        <w:rFonts w:hint="default"/>
      </w:rPr>
    </w:lvl>
    <w:lvl w:ilvl="5" w:tplc="82707334">
      <w:numFmt w:val="bullet"/>
      <w:lvlText w:val="•"/>
      <w:lvlJc w:val="left"/>
      <w:pPr>
        <w:ind w:left="5940" w:hanging="212"/>
      </w:pPr>
      <w:rPr>
        <w:rFonts w:hint="default"/>
      </w:rPr>
    </w:lvl>
    <w:lvl w:ilvl="6" w:tplc="1C787FDE">
      <w:numFmt w:val="bullet"/>
      <w:lvlText w:val="•"/>
      <w:lvlJc w:val="left"/>
      <w:pPr>
        <w:ind w:left="7084" w:hanging="212"/>
      </w:pPr>
      <w:rPr>
        <w:rFonts w:hint="default"/>
      </w:rPr>
    </w:lvl>
    <w:lvl w:ilvl="7" w:tplc="00146708">
      <w:numFmt w:val="bullet"/>
      <w:lvlText w:val="•"/>
      <w:lvlJc w:val="left"/>
      <w:pPr>
        <w:ind w:left="8228" w:hanging="212"/>
      </w:pPr>
      <w:rPr>
        <w:rFonts w:hint="default"/>
      </w:rPr>
    </w:lvl>
    <w:lvl w:ilvl="8" w:tplc="F9DE44D2">
      <w:numFmt w:val="bullet"/>
      <w:lvlText w:val="•"/>
      <w:lvlJc w:val="left"/>
      <w:pPr>
        <w:ind w:left="9372" w:hanging="212"/>
      </w:pPr>
      <w:rPr>
        <w:rFonts w:hint="default"/>
      </w:rPr>
    </w:lvl>
  </w:abstractNum>
  <w:abstractNum w:abstractNumId="1" w15:restartNumberingAfterBreak="0">
    <w:nsid w:val="728C2F97"/>
    <w:multiLevelType w:val="hybridMultilevel"/>
    <w:tmpl w:val="F24857E2"/>
    <w:lvl w:ilvl="0" w:tplc="D09A2C26">
      <w:numFmt w:val="bullet"/>
      <w:lvlText w:val="-"/>
      <w:lvlJc w:val="left"/>
      <w:pPr>
        <w:ind w:left="220" w:hanging="161"/>
      </w:pPr>
      <w:rPr>
        <w:rFonts w:ascii="Arial" w:eastAsia="Arial" w:hAnsi="Arial" w:cs="Arial" w:hint="default"/>
        <w:spacing w:val="-3"/>
        <w:w w:val="99"/>
        <w:sz w:val="18"/>
        <w:szCs w:val="18"/>
      </w:rPr>
    </w:lvl>
    <w:lvl w:ilvl="1" w:tplc="14B232B2">
      <w:numFmt w:val="bullet"/>
      <w:lvlText w:val="-"/>
      <w:lvlJc w:val="left"/>
      <w:pPr>
        <w:ind w:left="940" w:hanging="360"/>
      </w:pPr>
      <w:rPr>
        <w:rFonts w:ascii="Arial" w:eastAsia="Arial" w:hAnsi="Arial" w:cs="Arial" w:hint="default"/>
        <w:w w:val="100"/>
        <w:sz w:val="22"/>
        <w:szCs w:val="22"/>
      </w:rPr>
    </w:lvl>
    <w:lvl w:ilvl="2" w:tplc="46964C08">
      <w:numFmt w:val="bullet"/>
      <w:lvlText w:val="•"/>
      <w:lvlJc w:val="left"/>
      <w:pPr>
        <w:ind w:left="2131" w:hanging="360"/>
      </w:pPr>
      <w:rPr>
        <w:rFonts w:hint="default"/>
      </w:rPr>
    </w:lvl>
    <w:lvl w:ilvl="3" w:tplc="2B501DE8">
      <w:numFmt w:val="bullet"/>
      <w:lvlText w:val="•"/>
      <w:lvlJc w:val="left"/>
      <w:pPr>
        <w:ind w:left="3322" w:hanging="360"/>
      </w:pPr>
      <w:rPr>
        <w:rFonts w:hint="default"/>
      </w:rPr>
    </w:lvl>
    <w:lvl w:ilvl="4" w:tplc="D8108B74">
      <w:numFmt w:val="bullet"/>
      <w:lvlText w:val="•"/>
      <w:lvlJc w:val="left"/>
      <w:pPr>
        <w:ind w:left="4513" w:hanging="360"/>
      </w:pPr>
      <w:rPr>
        <w:rFonts w:hint="default"/>
      </w:rPr>
    </w:lvl>
    <w:lvl w:ilvl="5" w:tplc="7F9C019A">
      <w:numFmt w:val="bullet"/>
      <w:lvlText w:val="•"/>
      <w:lvlJc w:val="left"/>
      <w:pPr>
        <w:ind w:left="5704" w:hanging="360"/>
      </w:pPr>
      <w:rPr>
        <w:rFonts w:hint="default"/>
      </w:rPr>
    </w:lvl>
    <w:lvl w:ilvl="6" w:tplc="C7B063A6">
      <w:numFmt w:val="bullet"/>
      <w:lvlText w:val="•"/>
      <w:lvlJc w:val="left"/>
      <w:pPr>
        <w:ind w:left="6895" w:hanging="360"/>
      </w:pPr>
      <w:rPr>
        <w:rFonts w:hint="default"/>
      </w:rPr>
    </w:lvl>
    <w:lvl w:ilvl="7" w:tplc="6AB6374A">
      <w:numFmt w:val="bullet"/>
      <w:lvlText w:val="•"/>
      <w:lvlJc w:val="left"/>
      <w:pPr>
        <w:ind w:left="8086" w:hanging="360"/>
      </w:pPr>
      <w:rPr>
        <w:rFonts w:hint="default"/>
      </w:rPr>
    </w:lvl>
    <w:lvl w:ilvl="8" w:tplc="9F96ACDA">
      <w:numFmt w:val="bullet"/>
      <w:lvlText w:val="•"/>
      <w:lvlJc w:val="left"/>
      <w:pPr>
        <w:ind w:left="927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76"/>
    <w:rsid w:val="00081DF2"/>
    <w:rsid w:val="00160175"/>
    <w:rsid w:val="00180419"/>
    <w:rsid w:val="001B6BFA"/>
    <w:rsid w:val="00294C67"/>
    <w:rsid w:val="00331676"/>
    <w:rsid w:val="0036345C"/>
    <w:rsid w:val="003C00F0"/>
    <w:rsid w:val="0043776B"/>
    <w:rsid w:val="0048545E"/>
    <w:rsid w:val="004E76F8"/>
    <w:rsid w:val="005314B8"/>
    <w:rsid w:val="005637A8"/>
    <w:rsid w:val="005739C9"/>
    <w:rsid w:val="006373F7"/>
    <w:rsid w:val="00645043"/>
    <w:rsid w:val="00684B4B"/>
    <w:rsid w:val="006D7C07"/>
    <w:rsid w:val="006F0923"/>
    <w:rsid w:val="00791FCF"/>
    <w:rsid w:val="007C2BDF"/>
    <w:rsid w:val="008B7E62"/>
    <w:rsid w:val="009F0214"/>
    <w:rsid w:val="00A14393"/>
    <w:rsid w:val="00BF47F5"/>
    <w:rsid w:val="00C6523E"/>
    <w:rsid w:val="00CE3797"/>
    <w:rsid w:val="00D5055A"/>
    <w:rsid w:val="00D655AB"/>
    <w:rsid w:val="00D77EC5"/>
    <w:rsid w:val="00DD78CF"/>
    <w:rsid w:val="00FD689B"/>
    <w:rsid w:val="00FE3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45"/>
      </o:rules>
    </o:shapelayout>
  </w:shapeDefaults>
  <w:decimalSymbol w:val=","/>
  <w:listSeparator w:val=";"/>
  <w15:docId w15:val="{3FF34F53-E8FE-4F40-96A0-8E9270D5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940" w:hanging="360"/>
      <w:outlineLvl w:val="0"/>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220" w:hanging="111"/>
    </w:pPr>
  </w:style>
  <w:style w:type="paragraph" w:customStyle="1" w:styleId="TableParagraph">
    <w:name w:val="Table Paragraph"/>
    <w:basedOn w:val="Normal"/>
    <w:uiPriority w:val="1"/>
    <w:qFormat/>
  </w:style>
  <w:style w:type="paragraph" w:customStyle="1" w:styleId="Standard">
    <w:name w:val="Standard"/>
    <w:rsid w:val="00294C67"/>
    <w:pPr>
      <w:widowControl/>
      <w:suppressAutoHyphens/>
      <w:autoSpaceDE/>
      <w:spacing w:after="160" w:line="259" w:lineRule="auto"/>
      <w:textAlignment w:val="baseline"/>
    </w:pPr>
    <w:rPr>
      <w:rFonts w:ascii="Calibri" w:eastAsia="Calibri" w:hAnsi="Calibri" w:cs="Tahoma"/>
      <w:kern w:val="3"/>
      <w:lang w:val="fr-FR"/>
    </w:rPr>
  </w:style>
  <w:style w:type="paragraph" w:styleId="Textedebulles">
    <w:name w:val="Balloon Text"/>
    <w:basedOn w:val="Normal"/>
    <w:link w:val="TextedebullesCar"/>
    <w:uiPriority w:val="99"/>
    <w:semiHidden/>
    <w:unhideWhenUsed/>
    <w:rsid w:val="005637A8"/>
    <w:rPr>
      <w:rFonts w:ascii="Tahoma" w:hAnsi="Tahoma" w:cs="Tahoma"/>
      <w:sz w:val="16"/>
      <w:szCs w:val="16"/>
    </w:rPr>
  </w:style>
  <w:style w:type="character" w:customStyle="1" w:styleId="TextedebullesCar">
    <w:name w:val="Texte de bulles Car"/>
    <w:basedOn w:val="Policepardfaut"/>
    <w:link w:val="Textedebulles"/>
    <w:uiPriority w:val="99"/>
    <w:semiHidden/>
    <w:rsid w:val="005637A8"/>
    <w:rPr>
      <w:rFonts w:ascii="Tahoma" w:eastAsia="Arial" w:hAnsi="Tahoma" w:cs="Tahoma"/>
      <w:sz w:val="16"/>
      <w:szCs w:val="16"/>
    </w:rPr>
  </w:style>
  <w:style w:type="character" w:styleId="Lienhypertexte">
    <w:name w:val="Hyperlink"/>
    <w:basedOn w:val="Policepardfaut"/>
    <w:uiPriority w:val="99"/>
    <w:unhideWhenUsed/>
    <w:rsid w:val="00531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3745">
      <w:bodyDiv w:val="1"/>
      <w:marLeft w:val="0"/>
      <w:marRight w:val="0"/>
      <w:marTop w:val="0"/>
      <w:marBottom w:val="0"/>
      <w:divBdr>
        <w:top w:val="none" w:sz="0" w:space="0" w:color="auto"/>
        <w:left w:val="none" w:sz="0" w:space="0" w:color="auto"/>
        <w:bottom w:val="none" w:sz="0" w:space="0" w:color="auto"/>
        <w:right w:val="none" w:sz="0" w:space="0" w:color="auto"/>
      </w:divBdr>
    </w:div>
    <w:div w:id="1010720843">
      <w:bodyDiv w:val="1"/>
      <w:marLeft w:val="0"/>
      <w:marRight w:val="0"/>
      <w:marTop w:val="0"/>
      <w:marBottom w:val="0"/>
      <w:divBdr>
        <w:top w:val="none" w:sz="0" w:space="0" w:color="auto"/>
        <w:left w:val="none" w:sz="0" w:space="0" w:color="auto"/>
        <w:bottom w:val="none" w:sz="0" w:space="0" w:color="auto"/>
        <w:right w:val="none" w:sz="0" w:space="0" w:color="auto"/>
      </w:divBdr>
    </w:div>
    <w:div w:id="1058242305">
      <w:bodyDiv w:val="1"/>
      <w:marLeft w:val="0"/>
      <w:marRight w:val="0"/>
      <w:marTop w:val="0"/>
      <w:marBottom w:val="0"/>
      <w:divBdr>
        <w:top w:val="none" w:sz="0" w:space="0" w:color="auto"/>
        <w:left w:val="none" w:sz="0" w:space="0" w:color="auto"/>
        <w:bottom w:val="none" w:sz="0" w:space="0" w:color="auto"/>
        <w:right w:val="none" w:sz="0" w:space="0" w:color="auto"/>
      </w:divBdr>
    </w:div>
    <w:div w:id="1120148373">
      <w:bodyDiv w:val="1"/>
      <w:marLeft w:val="0"/>
      <w:marRight w:val="0"/>
      <w:marTop w:val="0"/>
      <w:marBottom w:val="0"/>
      <w:divBdr>
        <w:top w:val="none" w:sz="0" w:space="0" w:color="auto"/>
        <w:left w:val="none" w:sz="0" w:space="0" w:color="auto"/>
        <w:bottom w:val="none" w:sz="0" w:space="0" w:color="auto"/>
        <w:right w:val="none" w:sz="0" w:space="0" w:color="auto"/>
      </w:divBdr>
    </w:div>
    <w:div w:id="1121993570">
      <w:bodyDiv w:val="1"/>
      <w:marLeft w:val="0"/>
      <w:marRight w:val="0"/>
      <w:marTop w:val="0"/>
      <w:marBottom w:val="0"/>
      <w:divBdr>
        <w:top w:val="none" w:sz="0" w:space="0" w:color="auto"/>
        <w:left w:val="none" w:sz="0" w:space="0" w:color="auto"/>
        <w:bottom w:val="none" w:sz="0" w:space="0" w:color="auto"/>
        <w:right w:val="none" w:sz="0" w:space="0" w:color="auto"/>
      </w:divBdr>
    </w:div>
    <w:div w:id="1474173181">
      <w:bodyDiv w:val="1"/>
      <w:marLeft w:val="0"/>
      <w:marRight w:val="0"/>
      <w:marTop w:val="0"/>
      <w:marBottom w:val="0"/>
      <w:divBdr>
        <w:top w:val="none" w:sz="0" w:space="0" w:color="auto"/>
        <w:left w:val="none" w:sz="0" w:space="0" w:color="auto"/>
        <w:bottom w:val="none" w:sz="0" w:space="0" w:color="auto"/>
        <w:right w:val="none" w:sz="0" w:space="0" w:color="auto"/>
      </w:divBdr>
    </w:div>
    <w:div w:id="214145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shcoingsfol3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RENSEIGNEMENTS CONCERNANT L’ENFANT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CONCERNANT L’ENFANT :</dc:title>
  <dc:creator>centre de loisirs</dc:creator>
  <cp:lastModifiedBy>FOL101</cp:lastModifiedBy>
  <cp:revision>2</cp:revision>
  <cp:lastPrinted>2020-06-02T11:46:00Z</cp:lastPrinted>
  <dcterms:created xsi:type="dcterms:W3CDTF">2021-05-20T08:15:00Z</dcterms:created>
  <dcterms:modified xsi:type="dcterms:W3CDTF">2021-05-20T08:15:00Z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2013</vt:lpwstr>
  </property>
  <property fmtid="{D5CDD505-2E9C-101B-9397-08002B2CF9AE}" pid="4" name="LastSaved">
    <vt:filetime>2018-01-22T00:00:00Z</vt:filetime>
  </property>
</Properties>
</file>